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22" w:rsidRPr="0034643E" w:rsidRDefault="00224397" w:rsidP="009D7B54">
      <w:pPr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>
        <w:rPr>
          <w:rFonts w:ascii="PT Astra Serif" w:hAnsi="PT Astra Serif"/>
          <w:b/>
          <w:bCs/>
          <w:sz w:val="28"/>
          <w:szCs w:val="28"/>
          <w:lang w:eastAsia="ar-SA"/>
        </w:rPr>
        <w:t xml:space="preserve">ВЫПОЛНЕНИЕ </w:t>
      </w:r>
      <w:r w:rsidR="00BB6E22" w:rsidRPr="0034643E">
        <w:rPr>
          <w:rFonts w:ascii="PT Astra Serif" w:hAnsi="PT Astra Serif"/>
          <w:b/>
          <w:bCs/>
          <w:sz w:val="28"/>
          <w:szCs w:val="28"/>
          <w:lang w:eastAsia="ar-SA"/>
        </w:rPr>
        <w:t>ПЛАН</w:t>
      </w:r>
      <w:r>
        <w:rPr>
          <w:rFonts w:ascii="PT Astra Serif" w:hAnsi="PT Astra Serif"/>
          <w:b/>
          <w:bCs/>
          <w:sz w:val="28"/>
          <w:szCs w:val="28"/>
          <w:lang w:eastAsia="ar-SA"/>
        </w:rPr>
        <w:t>А</w:t>
      </w:r>
      <w:r w:rsidR="00BB6E22"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 МЕРОПРИЯТИЙ («дорожн</w:t>
      </w:r>
      <w:r>
        <w:rPr>
          <w:rFonts w:ascii="PT Astra Serif" w:hAnsi="PT Astra Serif"/>
          <w:b/>
          <w:bCs/>
          <w:sz w:val="28"/>
          <w:szCs w:val="28"/>
          <w:lang w:eastAsia="ar-SA"/>
        </w:rPr>
        <w:t>ой</w:t>
      </w:r>
      <w:r w:rsidR="00BB6E22"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 карт</w:t>
      </w:r>
      <w:r>
        <w:rPr>
          <w:rFonts w:ascii="PT Astra Serif" w:hAnsi="PT Astra Serif"/>
          <w:b/>
          <w:bCs/>
          <w:sz w:val="28"/>
          <w:szCs w:val="28"/>
          <w:lang w:eastAsia="ar-SA"/>
        </w:rPr>
        <w:t>ы</w:t>
      </w:r>
      <w:r w:rsidR="00BB6E22"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») </w:t>
      </w:r>
    </w:p>
    <w:p w:rsidR="00BB6E22" w:rsidRPr="0034643E" w:rsidRDefault="00BB6E22" w:rsidP="0027005F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по содействию развитию конкуренции в  муниципальном образовании «Мелекесский район» </w:t>
      </w:r>
    </w:p>
    <w:p w:rsidR="00BB6E22" w:rsidRPr="0034643E" w:rsidRDefault="00BB6E22" w:rsidP="0027005F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Ульяновской области </w:t>
      </w:r>
      <w:r w:rsidR="00224397">
        <w:rPr>
          <w:rFonts w:ascii="PT Astra Serif" w:hAnsi="PT Astra Serif"/>
          <w:b/>
          <w:bCs/>
          <w:sz w:val="28"/>
          <w:szCs w:val="28"/>
          <w:lang w:eastAsia="ar-SA"/>
        </w:rPr>
        <w:t>в</w:t>
      </w: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 2019</w:t>
      </w:r>
      <w:r w:rsidR="00224397">
        <w:rPr>
          <w:rFonts w:ascii="PT Astra Serif" w:hAnsi="PT Astra Serif"/>
          <w:b/>
          <w:bCs/>
          <w:sz w:val="28"/>
          <w:szCs w:val="28"/>
          <w:lang w:eastAsia="ar-SA"/>
        </w:rPr>
        <w:t xml:space="preserve"> </w:t>
      </w: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>год</w:t>
      </w:r>
      <w:r w:rsidR="00224397">
        <w:rPr>
          <w:rFonts w:ascii="PT Astra Serif" w:hAnsi="PT Astra Serif"/>
          <w:b/>
          <w:bCs/>
          <w:sz w:val="28"/>
          <w:szCs w:val="28"/>
          <w:lang w:eastAsia="ar-SA"/>
        </w:rPr>
        <w:t>у</w:t>
      </w:r>
    </w:p>
    <w:p w:rsidR="00BB6E22" w:rsidRPr="0034643E" w:rsidRDefault="00BB6E22" w:rsidP="0027005F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BB6E22" w:rsidRPr="0034643E" w:rsidRDefault="00BB6E22" w:rsidP="00A2161D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smartTag w:uri="urn:schemas-microsoft-com:office:smarttags" w:element="place">
        <w:r w:rsidRPr="0034643E">
          <w:rPr>
            <w:rFonts w:ascii="PT Astra Serif" w:hAnsi="PT Astra Serif"/>
            <w:b/>
            <w:bCs/>
            <w:sz w:val="28"/>
            <w:szCs w:val="28"/>
            <w:lang w:val="en-US" w:eastAsia="ar-SA"/>
          </w:rPr>
          <w:t>I</w:t>
        </w:r>
        <w:r w:rsidRPr="0034643E">
          <w:rPr>
            <w:rFonts w:ascii="PT Astra Serif" w:hAnsi="PT Astra Serif"/>
            <w:b/>
            <w:bCs/>
            <w:sz w:val="28"/>
            <w:szCs w:val="28"/>
            <w:lang w:eastAsia="ar-SA"/>
          </w:rPr>
          <w:t>.</w:t>
        </w:r>
      </w:smartTag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 Мероприятия по содействию развитию конкуренции и достижению ключевых показателей </w:t>
      </w:r>
    </w:p>
    <w:p w:rsidR="00BB6E22" w:rsidRPr="0034643E" w:rsidRDefault="00BB6E22" w:rsidP="00A2161D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развития конкуренции на товарных рынках муниципального образования «Мелекесский район» </w:t>
      </w:r>
    </w:p>
    <w:p w:rsidR="00BB6E22" w:rsidRPr="0034643E" w:rsidRDefault="00BB6E22" w:rsidP="00A2161D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>Ульяновской области</w:t>
      </w:r>
    </w:p>
    <w:p w:rsidR="00BB6E22" w:rsidRPr="0034643E" w:rsidRDefault="00BB6E22" w:rsidP="009E1FD8">
      <w:pPr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BB6E22" w:rsidRPr="0034643E" w:rsidRDefault="00BB6E22" w:rsidP="0027005F">
      <w:pPr>
        <w:jc w:val="center"/>
        <w:rPr>
          <w:rFonts w:ascii="PT Astra Serif" w:hAnsi="PT Astra Serif"/>
          <w:sz w:val="2"/>
          <w:szCs w:val="2"/>
          <w:lang w:eastAsia="ar-SA"/>
        </w:rPr>
      </w:pPr>
    </w:p>
    <w:tbl>
      <w:tblPr>
        <w:tblW w:w="5261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0"/>
        <w:gridCol w:w="3553"/>
        <w:gridCol w:w="2411"/>
        <w:gridCol w:w="1985"/>
        <w:gridCol w:w="1310"/>
        <w:gridCol w:w="2088"/>
        <w:gridCol w:w="2128"/>
        <w:gridCol w:w="1273"/>
      </w:tblGrid>
      <w:tr w:rsidR="009F0654" w:rsidRPr="0034643E" w:rsidTr="00E92C13">
        <w:trPr>
          <w:trHeight w:val="1104"/>
        </w:trPr>
        <w:tc>
          <w:tcPr>
            <w:tcW w:w="260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№</w:t>
            </w: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п/п</w:t>
            </w: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42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Наименование</w:t>
            </w: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мероприятия</w:t>
            </w:r>
          </w:p>
        </w:tc>
        <w:tc>
          <w:tcPr>
            <w:tcW w:w="775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Результат </w:t>
            </w: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мероприятия</w:t>
            </w:r>
          </w:p>
        </w:tc>
        <w:tc>
          <w:tcPr>
            <w:tcW w:w="638" w:type="pct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421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671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План  на </w:t>
            </w:r>
            <w:r w:rsidRPr="0034643E">
              <w:rPr>
                <w:rFonts w:ascii="PT Astra Serif" w:hAnsi="PT Astra Serif"/>
              </w:rPr>
              <w:t>201</w:t>
            </w:r>
            <w:r>
              <w:rPr>
                <w:rFonts w:ascii="PT Astra Serif" w:hAnsi="PT Astra Serif"/>
              </w:rPr>
              <w:t>9</w:t>
            </w: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год</w:t>
            </w:r>
          </w:p>
        </w:tc>
        <w:tc>
          <w:tcPr>
            <w:tcW w:w="684" w:type="pct"/>
            <w:vAlign w:val="center"/>
          </w:tcPr>
          <w:p w:rsidR="009F0654" w:rsidRPr="0034643E" w:rsidRDefault="009F0654" w:rsidP="009F06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Факт по итогам  </w:t>
            </w:r>
            <w:r w:rsidRPr="0034643E">
              <w:rPr>
                <w:rFonts w:ascii="PT Astra Serif" w:hAnsi="PT Astra Serif"/>
              </w:rPr>
              <w:t>2019</w:t>
            </w:r>
            <w:r>
              <w:rPr>
                <w:rFonts w:ascii="PT Astra Serif" w:hAnsi="PT Astra Serif"/>
              </w:rPr>
              <w:t xml:space="preserve"> </w:t>
            </w:r>
            <w:r w:rsidRPr="0034643E">
              <w:rPr>
                <w:rFonts w:ascii="PT Astra Serif" w:hAnsi="PT Astra Serif"/>
              </w:rPr>
              <w:t>год</w:t>
            </w:r>
            <w:r>
              <w:rPr>
                <w:rFonts w:ascii="PT Astra Serif" w:hAnsi="PT Astra Serif"/>
              </w:rPr>
              <w:t>а</w:t>
            </w:r>
          </w:p>
        </w:tc>
        <w:tc>
          <w:tcPr>
            <w:tcW w:w="409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Ответс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>венные исполн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тели</w:t>
            </w:r>
          </w:p>
        </w:tc>
      </w:tr>
    </w:tbl>
    <w:p w:rsidR="00BB6E22" w:rsidRPr="0034643E" w:rsidRDefault="00BB6E22" w:rsidP="00AE7741">
      <w:pPr>
        <w:spacing w:line="24" w:lineRule="auto"/>
        <w:rPr>
          <w:rFonts w:ascii="PT Astra Serif" w:hAnsi="PT Astra Serif"/>
        </w:rPr>
      </w:pPr>
    </w:p>
    <w:tbl>
      <w:tblPr>
        <w:tblW w:w="52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0"/>
        <w:gridCol w:w="11"/>
        <w:gridCol w:w="147"/>
        <w:gridCol w:w="41"/>
        <w:gridCol w:w="3367"/>
        <w:gridCol w:w="2410"/>
        <w:gridCol w:w="1989"/>
        <w:gridCol w:w="162"/>
        <w:gridCol w:w="1082"/>
        <w:gridCol w:w="69"/>
        <w:gridCol w:w="2092"/>
        <w:gridCol w:w="2117"/>
        <w:gridCol w:w="9"/>
        <w:gridCol w:w="1275"/>
        <w:gridCol w:w="16"/>
      </w:tblGrid>
      <w:tr w:rsidR="0080644A" w:rsidRPr="0034643E" w:rsidTr="009F0654">
        <w:trPr>
          <w:gridAfter w:val="1"/>
          <w:wAfter w:w="6" w:type="pct"/>
        </w:trPr>
        <w:tc>
          <w:tcPr>
            <w:tcW w:w="257" w:type="pct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</w:t>
            </w:r>
          </w:p>
        </w:tc>
        <w:tc>
          <w:tcPr>
            <w:tcW w:w="1144" w:type="pct"/>
            <w:gridSpan w:val="4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</w:t>
            </w:r>
          </w:p>
        </w:tc>
        <w:tc>
          <w:tcPr>
            <w:tcW w:w="773" w:type="pct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</w:t>
            </w:r>
          </w:p>
        </w:tc>
        <w:tc>
          <w:tcPr>
            <w:tcW w:w="638" w:type="pct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421" w:type="pct"/>
            <w:gridSpan w:val="3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670" w:type="pct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679" w:type="pct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412" w:type="pct"/>
            <w:gridSpan w:val="2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</w:tr>
      <w:tr w:rsidR="00BB6E22" w:rsidRPr="0034643E" w:rsidTr="009F0654">
        <w:trPr>
          <w:gridAfter w:val="1"/>
          <w:wAfter w:w="6" w:type="pct"/>
          <w:trHeight w:val="495"/>
        </w:trPr>
        <w:tc>
          <w:tcPr>
            <w:tcW w:w="4994" w:type="pct"/>
            <w:gridSpan w:val="14"/>
            <w:vAlign w:val="center"/>
          </w:tcPr>
          <w:p w:rsidR="00BB6E22" w:rsidRPr="0034643E" w:rsidRDefault="00BB6E22" w:rsidP="007C46C5">
            <w:pPr>
              <w:jc w:val="center"/>
              <w:rPr>
                <w:rFonts w:ascii="PT Astra Serif" w:hAnsi="PT Astra Serif"/>
                <w:b/>
              </w:rPr>
            </w:pPr>
            <w:r w:rsidRPr="0034643E">
              <w:rPr>
                <w:rFonts w:ascii="PT Astra Serif" w:hAnsi="PT Astra Serif"/>
                <w:b/>
              </w:rPr>
              <w:t>1. Рынок  легкой  промышленности</w:t>
            </w:r>
          </w:p>
          <w:p w:rsidR="00BB6E22" w:rsidRPr="0034643E" w:rsidRDefault="00BB6E22" w:rsidP="007C46C5">
            <w:pPr>
              <w:jc w:val="center"/>
              <w:rPr>
                <w:rFonts w:ascii="PT Astra Serif" w:hAnsi="PT Astra Serif"/>
              </w:rPr>
            </w:pPr>
          </w:p>
        </w:tc>
      </w:tr>
      <w:tr w:rsidR="0080644A" w:rsidRPr="0034643E" w:rsidTr="009F0654">
        <w:trPr>
          <w:gridAfter w:val="1"/>
          <w:wAfter w:w="6" w:type="pct"/>
          <w:trHeight w:val="345"/>
        </w:trPr>
        <w:tc>
          <w:tcPr>
            <w:tcW w:w="261" w:type="pct"/>
            <w:gridSpan w:val="2"/>
            <w:vAlign w:val="center"/>
          </w:tcPr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1.1.</w:t>
            </w:r>
          </w:p>
        </w:tc>
        <w:tc>
          <w:tcPr>
            <w:tcW w:w="1139" w:type="pct"/>
            <w:gridSpan w:val="3"/>
            <w:vAlign w:val="center"/>
          </w:tcPr>
          <w:p w:rsidR="0080644A" w:rsidRPr="0034643E" w:rsidRDefault="0080644A" w:rsidP="00441419">
            <w:pPr>
              <w:rPr>
                <w:rFonts w:ascii="PT Astra Serif" w:hAnsi="PT Astra Serif"/>
                <w:bCs/>
                <w:iCs/>
                <w:color w:val="000000"/>
                <w:shd w:val="clear" w:color="auto" w:fill="FFFFFF"/>
                <w:lang w:eastAsia="en-US"/>
              </w:rPr>
            </w:pP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Содействие созданию новых   субъектов  предпринимател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ь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 xml:space="preserve">ской  деятельности   в сфере легкой  промышленности через  использование  мер  поддержки  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Регионального фонда развития промышленности и Микрокр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дитной компании фонд «Фонд Развития и Финансирования предпринимательства»</w:t>
            </w:r>
          </w:p>
        </w:tc>
        <w:tc>
          <w:tcPr>
            <w:tcW w:w="773" w:type="pct"/>
            <w:vAlign w:val="center"/>
          </w:tcPr>
          <w:p w:rsidR="0080644A" w:rsidRPr="0034643E" w:rsidRDefault="0080644A" w:rsidP="007D7C37">
            <w:pPr>
              <w:rPr>
                <w:rFonts w:ascii="PT Astra Serif" w:hAnsi="PT Astra Serif"/>
                <w:color w:val="FF0000"/>
              </w:rPr>
            </w:pPr>
            <w:r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Информация о мерах поддержки, в том числе в сфере легкой промышленности размещена на сайте администрации</w:t>
            </w:r>
          </w:p>
          <w:p w:rsidR="0080644A" w:rsidRPr="0034643E" w:rsidRDefault="0080644A" w:rsidP="00441419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690" w:type="pct"/>
            <w:gridSpan w:val="2"/>
            <w:vAlign w:val="center"/>
          </w:tcPr>
          <w:p w:rsidR="0080644A" w:rsidRPr="0034643E" w:rsidRDefault="0080644A" w:rsidP="00441419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Доля организаций частной формы собственности в сфере лёгкой пр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мышленности</w:t>
            </w:r>
          </w:p>
        </w:tc>
        <w:tc>
          <w:tcPr>
            <w:tcW w:w="347" w:type="pct"/>
            <w:vAlign w:val="center"/>
          </w:tcPr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проце</w:t>
            </w:r>
            <w:r w:rsidRPr="0034643E">
              <w:rPr>
                <w:rFonts w:ascii="PT Astra Serif" w:hAnsi="PT Astra Serif"/>
              </w:rPr>
              <w:t>н</w:t>
            </w:r>
            <w:r w:rsidRPr="0034643E">
              <w:rPr>
                <w:rFonts w:ascii="PT Astra Serif" w:hAnsi="PT Astra Serif"/>
              </w:rPr>
              <w:t>ты</w:t>
            </w:r>
          </w:p>
        </w:tc>
        <w:tc>
          <w:tcPr>
            <w:tcW w:w="693" w:type="pct"/>
            <w:gridSpan w:val="2"/>
            <w:vAlign w:val="center"/>
          </w:tcPr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100,0</w:t>
            </w:r>
          </w:p>
        </w:tc>
        <w:tc>
          <w:tcPr>
            <w:tcW w:w="682" w:type="pct"/>
            <w:gridSpan w:val="2"/>
            <w:vAlign w:val="center"/>
          </w:tcPr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100,0</w:t>
            </w:r>
          </w:p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09" w:type="pct"/>
            <w:vAlign w:val="center"/>
          </w:tcPr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Управл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ние эк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номики</w:t>
            </w:r>
          </w:p>
        </w:tc>
      </w:tr>
      <w:tr w:rsidR="00BB6E22" w:rsidRPr="0034643E" w:rsidTr="009F0654">
        <w:trPr>
          <w:gridAfter w:val="1"/>
          <w:wAfter w:w="6" w:type="pct"/>
          <w:trHeight w:val="495"/>
        </w:trPr>
        <w:tc>
          <w:tcPr>
            <w:tcW w:w="4994" w:type="pct"/>
            <w:gridSpan w:val="14"/>
            <w:vAlign w:val="center"/>
          </w:tcPr>
          <w:p w:rsidR="00BB6E22" w:rsidRPr="0034643E" w:rsidRDefault="00BB6E22" w:rsidP="007C46C5">
            <w:pPr>
              <w:jc w:val="center"/>
              <w:rPr>
                <w:rFonts w:ascii="PT Astra Serif" w:hAnsi="PT Astra Serif"/>
                <w:b/>
              </w:rPr>
            </w:pPr>
            <w:r w:rsidRPr="0034643E">
              <w:rPr>
                <w:rFonts w:ascii="PT Astra Serif" w:hAnsi="PT Astra Serif"/>
                <w:b/>
              </w:rPr>
              <w:t>2. Рынок услуг детского отдыха и оздоровления</w:t>
            </w:r>
          </w:p>
        </w:tc>
      </w:tr>
      <w:tr w:rsidR="00F54BD5" w:rsidRPr="0034643E" w:rsidTr="009F0654">
        <w:trPr>
          <w:gridAfter w:val="1"/>
          <w:wAfter w:w="6" w:type="pct"/>
          <w:trHeight w:val="315"/>
        </w:trPr>
        <w:tc>
          <w:tcPr>
            <w:tcW w:w="321" w:type="pct"/>
            <w:gridSpan w:val="4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2.1</w:t>
            </w:r>
          </w:p>
        </w:tc>
        <w:tc>
          <w:tcPr>
            <w:tcW w:w="1080" w:type="pct"/>
          </w:tcPr>
          <w:p w:rsidR="00F54BD5" w:rsidRPr="0034643E" w:rsidRDefault="00F54BD5" w:rsidP="00291489">
            <w:pPr>
              <w:widowControl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Создание стимулов и содейс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>вие формированию условий развития негосударственного сектора на рынке услуг де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>ского отдыха и оздоровления</w:t>
            </w:r>
          </w:p>
        </w:tc>
        <w:tc>
          <w:tcPr>
            <w:tcW w:w="773" w:type="pct"/>
            <w:vMerge w:val="restart"/>
            <w:vAlign w:val="center"/>
          </w:tcPr>
          <w:p w:rsidR="00F54BD5" w:rsidRPr="0034643E" w:rsidRDefault="00F54BD5" w:rsidP="0032614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 территории М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 xml:space="preserve">лекесского района </w:t>
            </w:r>
            <w:r w:rsidRPr="00F54BD5">
              <w:rPr>
                <w:rFonts w:ascii="PT Astra Serif" w:hAnsi="PT Astra Serif"/>
              </w:rPr>
              <w:t>действует 2 негос</w:t>
            </w:r>
            <w:r w:rsidRPr="00F54BD5">
              <w:rPr>
                <w:rFonts w:ascii="PT Astra Serif" w:hAnsi="PT Astra Serif"/>
              </w:rPr>
              <w:t>у</w:t>
            </w:r>
            <w:r w:rsidRPr="00F54BD5">
              <w:rPr>
                <w:rFonts w:ascii="PT Astra Serif" w:hAnsi="PT Astra Serif"/>
              </w:rPr>
              <w:t>дарственных орган</w:t>
            </w:r>
            <w:r w:rsidRPr="00F54BD5">
              <w:rPr>
                <w:rFonts w:ascii="PT Astra Serif" w:hAnsi="PT Astra Serif"/>
              </w:rPr>
              <w:t>и</w:t>
            </w:r>
            <w:r w:rsidRPr="00F54BD5">
              <w:rPr>
                <w:rFonts w:ascii="PT Astra Serif" w:hAnsi="PT Astra Serif"/>
              </w:rPr>
              <w:t>зации отдыха и о</w:t>
            </w:r>
            <w:r w:rsidRPr="00F54BD5">
              <w:rPr>
                <w:rFonts w:ascii="PT Astra Serif" w:hAnsi="PT Astra Serif"/>
              </w:rPr>
              <w:t>з</w:t>
            </w:r>
            <w:r w:rsidRPr="00F54BD5">
              <w:rPr>
                <w:rFonts w:ascii="PT Astra Serif" w:hAnsi="PT Astra Serif"/>
              </w:rPr>
              <w:t xml:space="preserve">доровления детей: </w:t>
            </w:r>
            <w:r w:rsidRPr="00F54BD5">
              <w:rPr>
                <w:rFonts w:ascii="PT Astra Serif" w:hAnsi="PT Astra Serif"/>
              </w:rPr>
              <w:lastRenderedPageBreak/>
              <w:t>ООО «Корона-СМ» (база отдыха «Ду</w:t>
            </w:r>
            <w:r w:rsidRPr="00F54BD5">
              <w:rPr>
                <w:rFonts w:ascii="PT Astra Serif" w:hAnsi="PT Astra Serif"/>
              </w:rPr>
              <w:t>б</w:t>
            </w:r>
            <w:r w:rsidRPr="00F54BD5">
              <w:rPr>
                <w:rFonts w:ascii="PT Astra Serif" w:hAnsi="PT Astra Serif"/>
              </w:rPr>
              <w:t>рава») и ООО «О</w:t>
            </w:r>
            <w:r w:rsidRPr="00F54BD5">
              <w:rPr>
                <w:rFonts w:ascii="PT Astra Serif" w:hAnsi="PT Astra Serif"/>
              </w:rPr>
              <w:t>т</w:t>
            </w:r>
            <w:r w:rsidRPr="00F54BD5">
              <w:rPr>
                <w:rFonts w:ascii="PT Astra Serif" w:hAnsi="PT Astra Serif"/>
              </w:rPr>
              <w:t>дых Спорт Туризм» («Курланпарк»)</w:t>
            </w:r>
          </w:p>
        </w:tc>
        <w:tc>
          <w:tcPr>
            <w:tcW w:w="690" w:type="pct"/>
            <w:gridSpan w:val="2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  <w:r w:rsidRPr="0034643E">
              <w:rPr>
                <w:rFonts w:ascii="PT Astra Serif" w:hAnsi="PT Astra Serif"/>
              </w:rPr>
              <w:lastRenderedPageBreak/>
              <w:t>Доля организаций отдыха и оздоро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ления детей час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>ной формы собс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>венности</w:t>
            </w:r>
          </w:p>
        </w:tc>
        <w:tc>
          <w:tcPr>
            <w:tcW w:w="347" w:type="pct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  <w:r w:rsidRPr="0034643E">
              <w:rPr>
                <w:rFonts w:ascii="PT Astra Serif" w:hAnsi="PT Astra Serif"/>
              </w:rPr>
              <w:t>проце</w:t>
            </w:r>
            <w:r w:rsidRPr="0034643E">
              <w:rPr>
                <w:rFonts w:ascii="PT Astra Serif" w:hAnsi="PT Astra Serif"/>
              </w:rPr>
              <w:t>н</w:t>
            </w:r>
            <w:r w:rsidRPr="0034643E">
              <w:rPr>
                <w:rFonts w:ascii="PT Astra Serif" w:hAnsi="PT Astra Serif"/>
              </w:rPr>
              <w:t>ты</w:t>
            </w:r>
          </w:p>
        </w:tc>
        <w:tc>
          <w:tcPr>
            <w:tcW w:w="693" w:type="pct"/>
            <w:gridSpan w:val="2"/>
          </w:tcPr>
          <w:p w:rsidR="00F54BD5" w:rsidRPr="0034643E" w:rsidRDefault="00F54BD5" w:rsidP="00291489">
            <w:pPr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  <w:r w:rsidRPr="0034643E">
              <w:rPr>
                <w:rFonts w:ascii="PT Astra Serif" w:hAnsi="PT Astra Serif"/>
              </w:rPr>
              <w:t>0,0</w:t>
            </w:r>
          </w:p>
        </w:tc>
        <w:tc>
          <w:tcPr>
            <w:tcW w:w="682" w:type="pct"/>
            <w:gridSpan w:val="2"/>
          </w:tcPr>
          <w:p w:rsidR="00F54BD5" w:rsidRPr="009F0654" w:rsidRDefault="00F54BD5" w:rsidP="00291489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9F0654">
              <w:rPr>
                <w:rFonts w:ascii="PT Astra Serif" w:hAnsi="PT Astra Serif"/>
              </w:rPr>
              <w:t>6</w:t>
            </w:r>
            <w:r w:rsidR="00575122" w:rsidRPr="009F0654">
              <w:rPr>
                <w:rFonts w:ascii="PT Astra Serif" w:hAnsi="PT Astra Serif"/>
              </w:rPr>
              <w:t>4,2</w:t>
            </w:r>
          </w:p>
          <w:p w:rsidR="00F54BD5" w:rsidRPr="0034643E" w:rsidRDefault="00F54BD5" w:rsidP="00291489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09" w:type="pct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Управл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ние  обр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зования</w:t>
            </w:r>
          </w:p>
        </w:tc>
      </w:tr>
      <w:tr w:rsidR="00F54BD5" w:rsidRPr="0034643E" w:rsidTr="009F0654">
        <w:trPr>
          <w:gridAfter w:val="1"/>
          <w:wAfter w:w="6" w:type="pct"/>
          <w:trHeight w:val="225"/>
        </w:trPr>
        <w:tc>
          <w:tcPr>
            <w:tcW w:w="321" w:type="pct"/>
            <w:gridSpan w:val="4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2.2</w:t>
            </w:r>
          </w:p>
        </w:tc>
        <w:tc>
          <w:tcPr>
            <w:tcW w:w="1080" w:type="pct"/>
          </w:tcPr>
          <w:p w:rsidR="00F54BD5" w:rsidRPr="0034643E" w:rsidRDefault="00F54BD5" w:rsidP="00291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Оказание организационной, </w:t>
            </w:r>
            <w:r w:rsidRPr="0034643E">
              <w:rPr>
                <w:rFonts w:ascii="PT Astra Serif" w:hAnsi="PT Astra Serif"/>
              </w:rPr>
              <w:lastRenderedPageBreak/>
              <w:t>консультационной и инфо</w:t>
            </w:r>
            <w:r w:rsidRPr="0034643E">
              <w:rPr>
                <w:rFonts w:ascii="PT Astra Serif" w:hAnsi="PT Astra Serif"/>
              </w:rPr>
              <w:t>р</w:t>
            </w:r>
            <w:r w:rsidRPr="0034643E">
              <w:rPr>
                <w:rFonts w:ascii="PT Astra Serif" w:hAnsi="PT Astra Serif"/>
              </w:rPr>
              <w:t>мационной поддержки орг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низациям, осуществляющим деятельность в сфере оказ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ния услуг в сфере отдыха д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тей и их оздоровления в Ульяно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773" w:type="pct"/>
            <w:vMerge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690" w:type="pct"/>
            <w:gridSpan w:val="2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47" w:type="pct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693" w:type="pct"/>
            <w:gridSpan w:val="2"/>
          </w:tcPr>
          <w:p w:rsidR="00F54BD5" w:rsidRPr="0034643E" w:rsidRDefault="00F54BD5" w:rsidP="00291489">
            <w:pPr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</w:tcPr>
          <w:p w:rsidR="00F54BD5" w:rsidRPr="0034643E" w:rsidRDefault="00F54BD5" w:rsidP="00291489">
            <w:pPr>
              <w:rPr>
                <w:rFonts w:ascii="PT Astra Serif" w:hAnsi="PT Astra Serif"/>
              </w:rPr>
            </w:pPr>
          </w:p>
        </w:tc>
        <w:tc>
          <w:tcPr>
            <w:tcW w:w="409" w:type="pct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80644A" w:rsidRPr="0034643E" w:rsidTr="009F0654">
        <w:trPr>
          <w:gridAfter w:val="1"/>
          <w:wAfter w:w="6" w:type="pct"/>
          <w:trHeight w:val="330"/>
        </w:trPr>
        <w:tc>
          <w:tcPr>
            <w:tcW w:w="321" w:type="pct"/>
            <w:gridSpan w:val="4"/>
            <w:vAlign w:val="center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2.3</w:t>
            </w:r>
          </w:p>
        </w:tc>
        <w:tc>
          <w:tcPr>
            <w:tcW w:w="1080" w:type="pct"/>
          </w:tcPr>
          <w:p w:rsidR="0080644A" w:rsidRPr="0034643E" w:rsidRDefault="0080644A" w:rsidP="00291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Открытый межрегиональный социопрактикум научных, предпринимательских, гра</w:t>
            </w:r>
            <w:r w:rsidRPr="0034643E">
              <w:rPr>
                <w:rFonts w:ascii="PT Astra Serif" w:hAnsi="PT Astra Serif"/>
              </w:rPr>
              <w:t>ж</w:t>
            </w:r>
            <w:r w:rsidRPr="0034643E">
              <w:rPr>
                <w:rFonts w:ascii="PT Astra Serif" w:hAnsi="PT Astra Serif"/>
              </w:rPr>
              <w:t>данских инициатив «Детский лагерь: новые ориентиры»</w:t>
            </w:r>
          </w:p>
        </w:tc>
        <w:tc>
          <w:tcPr>
            <w:tcW w:w="773" w:type="pct"/>
            <w:vAlign w:val="center"/>
          </w:tcPr>
          <w:p w:rsidR="0080644A" w:rsidRPr="0034643E" w:rsidRDefault="00392124" w:rsidP="00326142">
            <w:pPr>
              <w:jc w:val="both"/>
              <w:rPr>
                <w:rFonts w:ascii="PT Astra Serif" w:hAnsi="PT Astra Serif"/>
                <w:b/>
              </w:rPr>
            </w:pPr>
            <w:r w:rsidRPr="00392124">
              <w:rPr>
                <w:rFonts w:ascii="PT Astra Serif" w:hAnsi="PT Astra Serif"/>
              </w:rPr>
              <w:t>Проведение</w:t>
            </w:r>
            <w:r>
              <w:rPr>
                <w:rFonts w:ascii="PT Astra Serif" w:hAnsi="PT Astra Serif"/>
                <w:b/>
              </w:rPr>
              <w:t xml:space="preserve"> </w:t>
            </w:r>
            <w:r w:rsidRPr="00392124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ткр</w:t>
            </w:r>
            <w:r w:rsidRPr="0034643E">
              <w:rPr>
                <w:rFonts w:ascii="PT Astra Serif" w:hAnsi="PT Astra Serif"/>
              </w:rPr>
              <w:t>ы</w:t>
            </w:r>
            <w:r>
              <w:rPr>
                <w:rFonts w:ascii="PT Astra Serif" w:hAnsi="PT Astra Serif"/>
              </w:rPr>
              <w:t>того</w:t>
            </w:r>
            <w:r w:rsidRPr="0034643E">
              <w:rPr>
                <w:rFonts w:ascii="PT Astra Serif" w:hAnsi="PT Astra Serif"/>
              </w:rPr>
              <w:t xml:space="preserve"> межрегионал</w:t>
            </w:r>
            <w:r w:rsidRPr="0034643E">
              <w:rPr>
                <w:rFonts w:ascii="PT Astra Serif" w:hAnsi="PT Astra Serif"/>
              </w:rPr>
              <w:t>ь</w:t>
            </w:r>
            <w:r w:rsidRPr="0034643E">
              <w:rPr>
                <w:rFonts w:ascii="PT Astra Serif" w:hAnsi="PT Astra Serif"/>
              </w:rPr>
              <w:t>н</w:t>
            </w:r>
            <w:r>
              <w:rPr>
                <w:rFonts w:ascii="PT Astra Serif" w:hAnsi="PT Astra Serif"/>
              </w:rPr>
              <w:t>ого</w:t>
            </w:r>
            <w:r w:rsidRPr="0034643E">
              <w:rPr>
                <w:rFonts w:ascii="PT Astra Serif" w:hAnsi="PT Astra Serif"/>
              </w:rPr>
              <w:t xml:space="preserve"> социопракт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кум</w:t>
            </w:r>
            <w:r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 xml:space="preserve"> научных, пре</w:t>
            </w:r>
            <w:r w:rsidRPr="0034643E">
              <w:rPr>
                <w:rFonts w:ascii="PT Astra Serif" w:hAnsi="PT Astra Serif"/>
              </w:rPr>
              <w:t>д</w:t>
            </w:r>
            <w:r w:rsidRPr="0034643E">
              <w:rPr>
                <w:rFonts w:ascii="PT Astra Serif" w:hAnsi="PT Astra Serif"/>
              </w:rPr>
              <w:t>принимательских, гражданских ин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циатив «Детский л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герь: новые орие</w:t>
            </w:r>
            <w:r w:rsidRPr="0034643E">
              <w:rPr>
                <w:rFonts w:ascii="PT Astra Serif" w:hAnsi="PT Astra Serif"/>
              </w:rPr>
              <w:t>н</w:t>
            </w:r>
            <w:r w:rsidRPr="0034643E">
              <w:rPr>
                <w:rFonts w:ascii="PT Astra Serif" w:hAnsi="PT Astra Serif"/>
              </w:rPr>
              <w:t>тиры»</w:t>
            </w:r>
            <w:r>
              <w:rPr>
                <w:rFonts w:ascii="PT Astra Serif" w:hAnsi="PT Astra Serif"/>
              </w:rPr>
              <w:t xml:space="preserve"> запланиров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но в  2020-2022 г</w:t>
            </w:r>
            <w:r w:rsidR="00F54BD5">
              <w:rPr>
                <w:rFonts w:ascii="PT Astra Serif" w:hAnsi="PT Astra Serif"/>
              </w:rPr>
              <w:t>г</w:t>
            </w:r>
          </w:p>
        </w:tc>
        <w:tc>
          <w:tcPr>
            <w:tcW w:w="690" w:type="pct"/>
            <w:gridSpan w:val="2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47" w:type="pct"/>
            <w:vAlign w:val="center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693" w:type="pct"/>
            <w:gridSpan w:val="2"/>
          </w:tcPr>
          <w:p w:rsidR="0080644A" w:rsidRPr="0034643E" w:rsidRDefault="0080644A" w:rsidP="00291489">
            <w:pPr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</w:tcPr>
          <w:p w:rsidR="0080644A" w:rsidRPr="0034643E" w:rsidRDefault="0080644A" w:rsidP="00291489">
            <w:pPr>
              <w:rPr>
                <w:rFonts w:ascii="PT Astra Serif" w:hAnsi="PT Astra Serif"/>
              </w:rPr>
            </w:pPr>
          </w:p>
        </w:tc>
        <w:tc>
          <w:tcPr>
            <w:tcW w:w="409" w:type="pct"/>
            <w:vAlign w:val="center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BB6E22" w:rsidRPr="0034643E" w:rsidTr="009F0654">
        <w:trPr>
          <w:gridAfter w:val="1"/>
          <w:wAfter w:w="6" w:type="pct"/>
          <w:trHeight w:val="705"/>
        </w:trPr>
        <w:tc>
          <w:tcPr>
            <w:tcW w:w="4994" w:type="pct"/>
            <w:gridSpan w:val="14"/>
            <w:vAlign w:val="center"/>
          </w:tcPr>
          <w:p w:rsidR="00BB6E22" w:rsidRPr="0034643E" w:rsidRDefault="00BB6E22" w:rsidP="007C46C5">
            <w:pPr>
              <w:jc w:val="center"/>
              <w:rPr>
                <w:rFonts w:ascii="PT Astra Serif" w:hAnsi="PT Astra Serif"/>
                <w:b/>
              </w:rPr>
            </w:pPr>
          </w:p>
          <w:p w:rsidR="00BB6E22" w:rsidRPr="0034643E" w:rsidRDefault="00F9546D" w:rsidP="007C46C5">
            <w:pPr>
              <w:jc w:val="center"/>
              <w:rPr>
                <w:rFonts w:ascii="PT Astra Serif" w:hAnsi="PT Astra Serif"/>
                <w:b/>
              </w:rPr>
            </w:pPr>
            <w:r w:rsidRPr="0034643E">
              <w:rPr>
                <w:rFonts w:ascii="PT Astra Serif" w:hAnsi="PT Astra Serif"/>
                <w:b/>
              </w:rPr>
              <w:t>3</w:t>
            </w:r>
            <w:r w:rsidR="00BB6E22" w:rsidRPr="0034643E">
              <w:rPr>
                <w:rFonts w:ascii="PT Astra Serif" w:hAnsi="PT Astra Serif"/>
                <w:b/>
              </w:rPr>
              <w:t>. Рынок реализации сельскохозяйственной продукции</w:t>
            </w:r>
          </w:p>
        </w:tc>
      </w:tr>
      <w:tr w:rsidR="00D90BDB" w:rsidRPr="0034643E" w:rsidTr="009F0654">
        <w:trPr>
          <w:gridAfter w:val="1"/>
          <w:wAfter w:w="6" w:type="pct"/>
          <w:trHeight w:val="2466"/>
        </w:trPr>
        <w:tc>
          <w:tcPr>
            <w:tcW w:w="308" w:type="pct"/>
            <w:gridSpan w:val="3"/>
          </w:tcPr>
          <w:p w:rsidR="00D90BDB" w:rsidRPr="0034643E" w:rsidRDefault="00D90BDB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3.1</w:t>
            </w:r>
          </w:p>
        </w:tc>
        <w:tc>
          <w:tcPr>
            <w:tcW w:w="1093" w:type="pct"/>
            <w:gridSpan w:val="2"/>
          </w:tcPr>
          <w:p w:rsidR="00D90BDB" w:rsidRPr="0034643E" w:rsidRDefault="00D90BDB" w:rsidP="007C46C5">
            <w:pPr>
              <w:pStyle w:val="aa"/>
              <w:widowControl w:val="0"/>
              <w:autoSpaceDE w:val="0"/>
              <w:ind w:left="0" w:firstLine="0"/>
              <w:contextualSpacing/>
              <w:rPr>
                <w:rFonts w:ascii="PT Astra Serif" w:hAnsi="PT Astra Serif"/>
              </w:rPr>
            </w:pP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Содействие созданию новых сельскохозяйственных потр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бительских кооперативов и крестьянских (фермерских) хозяйств путём предоставл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ния соответствующих мер г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о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сударственной поддержки</w:t>
            </w:r>
          </w:p>
        </w:tc>
        <w:tc>
          <w:tcPr>
            <w:tcW w:w="773" w:type="pct"/>
          </w:tcPr>
          <w:p w:rsidR="00D90BDB" w:rsidRPr="0034643E" w:rsidRDefault="00D90BDB" w:rsidP="007C46C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В 2019 году на те</w:t>
            </w:r>
            <w:r>
              <w:rPr>
                <w:rFonts w:ascii="PT Astra Serif" w:hAnsi="PT Astra Serif"/>
                <w:color w:val="000000"/>
              </w:rPr>
              <w:t>р</w:t>
            </w:r>
            <w:r>
              <w:rPr>
                <w:rFonts w:ascii="PT Astra Serif" w:hAnsi="PT Astra Serif"/>
                <w:color w:val="000000"/>
              </w:rPr>
              <w:t>ритории  МО «М</w:t>
            </w:r>
            <w:r>
              <w:rPr>
                <w:rFonts w:ascii="PT Astra Serif" w:hAnsi="PT Astra Serif"/>
                <w:color w:val="000000"/>
              </w:rPr>
              <w:t>е</w:t>
            </w:r>
            <w:r>
              <w:rPr>
                <w:rFonts w:ascii="PT Astra Serif" w:hAnsi="PT Astra Serif"/>
                <w:color w:val="000000"/>
              </w:rPr>
              <w:t>лекесский район создано дополн</w:t>
            </w:r>
            <w:r>
              <w:rPr>
                <w:rFonts w:ascii="PT Astra Serif" w:hAnsi="PT Astra Serif"/>
                <w:color w:val="000000"/>
              </w:rPr>
              <w:t>и</w:t>
            </w:r>
            <w:r>
              <w:rPr>
                <w:rFonts w:ascii="PT Astra Serif" w:hAnsi="PT Astra Serif"/>
                <w:color w:val="000000"/>
              </w:rPr>
              <w:t>тельно 3 сельскох</w:t>
            </w:r>
            <w:r>
              <w:rPr>
                <w:rFonts w:ascii="PT Astra Serif" w:hAnsi="PT Astra Serif"/>
                <w:color w:val="000000"/>
              </w:rPr>
              <w:t>о</w:t>
            </w:r>
            <w:r>
              <w:rPr>
                <w:rFonts w:ascii="PT Astra Serif" w:hAnsi="PT Astra Serif"/>
                <w:color w:val="000000"/>
              </w:rPr>
              <w:t>зяйственных потр</w:t>
            </w:r>
            <w:r>
              <w:rPr>
                <w:rFonts w:ascii="PT Astra Serif" w:hAnsi="PT Astra Serif"/>
                <w:color w:val="000000"/>
              </w:rPr>
              <w:t>е</w:t>
            </w:r>
            <w:r>
              <w:rPr>
                <w:rFonts w:ascii="PT Astra Serif" w:hAnsi="PT Astra Serif"/>
                <w:color w:val="000000"/>
              </w:rPr>
              <w:t>бительских коопер</w:t>
            </w:r>
            <w:r>
              <w:rPr>
                <w:rFonts w:ascii="PT Astra Serif" w:hAnsi="PT Astra Serif"/>
                <w:color w:val="000000"/>
              </w:rPr>
              <w:t>а</w:t>
            </w:r>
            <w:r>
              <w:rPr>
                <w:rFonts w:ascii="PT Astra Serif" w:hAnsi="PT Astra Serif"/>
                <w:color w:val="000000"/>
              </w:rPr>
              <w:t>тива (</w:t>
            </w:r>
            <w:r w:rsidRPr="00D24DEE">
              <w:rPr>
                <w:rFonts w:ascii="PT Astra Serif" w:hAnsi="PT Astra Serif"/>
                <w:color w:val="000000"/>
              </w:rPr>
              <w:t>СССППК "Якушев"</w:t>
            </w:r>
            <w:r>
              <w:rPr>
                <w:rFonts w:ascii="PT Astra Serif" w:hAnsi="PT Astra Serif"/>
                <w:color w:val="000000"/>
              </w:rPr>
              <w:t xml:space="preserve">, </w:t>
            </w:r>
            <w:r w:rsidRPr="00D24DEE">
              <w:rPr>
                <w:rFonts w:ascii="PT Astra Serif" w:hAnsi="PT Astra Serif"/>
                <w:color w:val="000000"/>
              </w:rPr>
              <w:t>ЖССПСПК "Легкий путь"</w:t>
            </w:r>
            <w:r>
              <w:rPr>
                <w:rFonts w:ascii="PT Astra Serif" w:hAnsi="PT Astra Serif"/>
                <w:color w:val="000000"/>
              </w:rPr>
              <w:t xml:space="preserve">, </w:t>
            </w:r>
            <w:r w:rsidRPr="00D24DEE">
              <w:rPr>
                <w:rFonts w:ascii="PT Astra Serif" w:hAnsi="PT Astra Serif"/>
                <w:color w:val="000000"/>
              </w:rPr>
              <w:t>СПССПК "Берхеевой"</w:t>
            </w:r>
            <w:r>
              <w:rPr>
                <w:rFonts w:ascii="PT Astra Serif" w:hAnsi="PT Astra Serif"/>
                <w:color w:val="000000"/>
              </w:rPr>
              <w:t xml:space="preserve"> и 15 крестьянских фе</w:t>
            </w:r>
            <w:r>
              <w:rPr>
                <w:rFonts w:ascii="PT Astra Serif" w:hAnsi="PT Astra Serif"/>
                <w:color w:val="000000"/>
              </w:rPr>
              <w:t>р</w:t>
            </w:r>
            <w:r>
              <w:rPr>
                <w:rFonts w:ascii="PT Astra Serif" w:hAnsi="PT Astra Serif"/>
                <w:color w:val="000000"/>
              </w:rPr>
              <w:t>мерских хозяйств.</w:t>
            </w:r>
          </w:p>
        </w:tc>
        <w:tc>
          <w:tcPr>
            <w:tcW w:w="638" w:type="pct"/>
            <w:vMerge w:val="restart"/>
          </w:tcPr>
          <w:p w:rsidR="00D90BDB" w:rsidRPr="0034643E" w:rsidRDefault="00D90BDB" w:rsidP="007C46C5">
            <w:pPr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34643E">
              <w:rPr>
                <w:rFonts w:ascii="PT Astra Serif" w:hAnsi="PT Astra Serif"/>
                <w:spacing w:val="-4"/>
              </w:rPr>
              <w:t>Доля реализации сельскохозяйс</w:t>
            </w:r>
            <w:r w:rsidRPr="0034643E">
              <w:rPr>
                <w:rFonts w:ascii="PT Astra Serif" w:hAnsi="PT Astra Serif"/>
                <w:spacing w:val="-4"/>
              </w:rPr>
              <w:t>т</w:t>
            </w:r>
            <w:r w:rsidRPr="0034643E">
              <w:rPr>
                <w:rFonts w:ascii="PT Astra Serif" w:hAnsi="PT Astra Serif"/>
                <w:spacing w:val="-4"/>
              </w:rPr>
              <w:t>венной проду</w:t>
            </w:r>
            <w:r w:rsidRPr="0034643E">
              <w:rPr>
                <w:rFonts w:ascii="PT Astra Serif" w:hAnsi="PT Astra Serif"/>
                <w:spacing w:val="-4"/>
              </w:rPr>
              <w:t>к</w:t>
            </w:r>
            <w:r w:rsidRPr="0034643E">
              <w:rPr>
                <w:rFonts w:ascii="PT Astra Serif" w:hAnsi="PT Astra Serif"/>
                <w:spacing w:val="-4"/>
              </w:rPr>
              <w:t>ции сельскох</w:t>
            </w:r>
            <w:r w:rsidRPr="0034643E">
              <w:rPr>
                <w:rFonts w:ascii="PT Astra Serif" w:hAnsi="PT Astra Serif"/>
                <w:spacing w:val="-4"/>
              </w:rPr>
              <w:t>о</w:t>
            </w:r>
            <w:r w:rsidRPr="0034643E">
              <w:rPr>
                <w:rFonts w:ascii="PT Astra Serif" w:hAnsi="PT Astra Serif"/>
                <w:spacing w:val="-4"/>
              </w:rPr>
              <w:t>зяйственных п</w:t>
            </w:r>
            <w:r w:rsidRPr="0034643E">
              <w:rPr>
                <w:rFonts w:ascii="PT Astra Serif" w:hAnsi="PT Astra Serif"/>
                <w:spacing w:val="-4"/>
              </w:rPr>
              <w:t>о</w:t>
            </w:r>
            <w:r w:rsidRPr="0034643E">
              <w:rPr>
                <w:rFonts w:ascii="PT Astra Serif" w:hAnsi="PT Astra Serif"/>
                <w:spacing w:val="-4"/>
              </w:rPr>
              <w:t>требительских кооперативов в общем объёме реализации сел</w:t>
            </w:r>
            <w:r w:rsidRPr="0034643E">
              <w:rPr>
                <w:rFonts w:ascii="PT Astra Serif" w:hAnsi="PT Astra Serif"/>
                <w:spacing w:val="-4"/>
              </w:rPr>
              <w:t>ь</w:t>
            </w:r>
            <w:r w:rsidRPr="0034643E">
              <w:rPr>
                <w:rFonts w:ascii="PT Astra Serif" w:hAnsi="PT Astra Serif"/>
                <w:spacing w:val="-4"/>
              </w:rPr>
              <w:t>скохозяйстве</w:t>
            </w:r>
            <w:r w:rsidRPr="0034643E">
              <w:rPr>
                <w:rFonts w:ascii="PT Astra Serif" w:hAnsi="PT Astra Serif"/>
                <w:spacing w:val="-4"/>
              </w:rPr>
              <w:t>н</w:t>
            </w:r>
            <w:r w:rsidRPr="0034643E">
              <w:rPr>
                <w:rFonts w:ascii="PT Astra Serif" w:hAnsi="PT Astra Serif"/>
                <w:spacing w:val="-4"/>
              </w:rPr>
              <w:t>ной продукции</w:t>
            </w:r>
          </w:p>
        </w:tc>
        <w:tc>
          <w:tcPr>
            <w:tcW w:w="421" w:type="pct"/>
            <w:gridSpan w:val="3"/>
            <w:vMerge w:val="restart"/>
          </w:tcPr>
          <w:p w:rsidR="00D90BDB" w:rsidRPr="0034643E" w:rsidRDefault="00D90BDB" w:rsidP="007C46C5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Проценты</w:t>
            </w:r>
          </w:p>
        </w:tc>
        <w:tc>
          <w:tcPr>
            <w:tcW w:w="670" w:type="pct"/>
            <w:vMerge w:val="restart"/>
          </w:tcPr>
          <w:p w:rsidR="00D90BDB" w:rsidRPr="0034643E" w:rsidRDefault="00D90BDB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Pr="0034643E">
              <w:rPr>
                <w:rFonts w:ascii="PT Astra Serif" w:hAnsi="PT Astra Serif"/>
              </w:rPr>
              <w:t>,0</w:t>
            </w:r>
          </w:p>
        </w:tc>
        <w:tc>
          <w:tcPr>
            <w:tcW w:w="682" w:type="pct"/>
            <w:gridSpan w:val="2"/>
            <w:vMerge w:val="restart"/>
          </w:tcPr>
          <w:p w:rsidR="00D90BDB" w:rsidRPr="0034643E" w:rsidRDefault="00D90BDB" w:rsidP="007C46C5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3,0</w:t>
            </w:r>
          </w:p>
          <w:p w:rsidR="00D90BDB" w:rsidRPr="0034643E" w:rsidRDefault="00D90BDB" w:rsidP="007C46C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09" w:type="pct"/>
            <w:vMerge w:val="restart"/>
          </w:tcPr>
          <w:p w:rsidR="00D90BDB" w:rsidRPr="0034643E" w:rsidRDefault="00D90BDB" w:rsidP="007C46C5">
            <w:pPr>
              <w:widowControl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Муниц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пальное казённое учрежд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ние «Упра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ление сельского хозяйства Мелеке</w:t>
            </w:r>
            <w:r w:rsidRPr="0034643E">
              <w:rPr>
                <w:rFonts w:ascii="PT Astra Serif" w:hAnsi="PT Astra Serif"/>
              </w:rPr>
              <w:t>с</w:t>
            </w:r>
            <w:r w:rsidRPr="0034643E">
              <w:rPr>
                <w:rFonts w:ascii="PT Astra Serif" w:hAnsi="PT Astra Serif"/>
              </w:rPr>
              <w:t>ского района Ульяно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ской 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ласти»</w:t>
            </w:r>
          </w:p>
        </w:tc>
      </w:tr>
      <w:tr w:rsidR="00D90BDB" w:rsidRPr="0034643E" w:rsidTr="009F0654">
        <w:trPr>
          <w:gridAfter w:val="1"/>
          <w:wAfter w:w="6" w:type="pct"/>
        </w:trPr>
        <w:tc>
          <w:tcPr>
            <w:tcW w:w="308" w:type="pct"/>
            <w:gridSpan w:val="3"/>
          </w:tcPr>
          <w:p w:rsidR="00D90BDB" w:rsidRPr="0034643E" w:rsidRDefault="00D90BDB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3.2</w:t>
            </w:r>
          </w:p>
        </w:tc>
        <w:tc>
          <w:tcPr>
            <w:tcW w:w="1093" w:type="pct"/>
            <w:gridSpan w:val="2"/>
          </w:tcPr>
          <w:p w:rsidR="00D90BDB" w:rsidRPr="0034643E" w:rsidRDefault="00D90BDB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Оказание содействия сельск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lastRenderedPageBreak/>
              <w:t>хозяйственным товаропрои</w:t>
            </w:r>
            <w:r w:rsidRPr="0034643E">
              <w:rPr>
                <w:rFonts w:ascii="PT Astra Serif" w:hAnsi="PT Astra Serif"/>
              </w:rPr>
              <w:t>з</w:t>
            </w:r>
            <w:r w:rsidRPr="0034643E">
              <w:rPr>
                <w:rFonts w:ascii="PT Astra Serif" w:hAnsi="PT Astra Serif"/>
              </w:rPr>
              <w:t xml:space="preserve">водителям </w:t>
            </w:r>
            <w:r w:rsidRPr="0034643E">
              <w:rPr>
                <w:rFonts w:ascii="PT Astra Serif" w:hAnsi="PT Astra Serif"/>
                <w:bCs/>
                <w:lang w:eastAsia="ar-SA"/>
              </w:rPr>
              <w:t>МО «Мелекесский район»</w:t>
            </w:r>
            <w:r w:rsidRPr="0034643E">
              <w:rPr>
                <w:rFonts w:ascii="PT Astra Serif" w:hAnsi="PT Astra Serif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34643E">
              <w:rPr>
                <w:rFonts w:ascii="PT Astra Serif" w:hAnsi="PT Astra Serif"/>
              </w:rPr>
              <w:t xml:space="preserve"> Ульяновской области в реализации произведённой ими сельскохозяйственной продукции путём проведения ярмарок, организации выез</w:t>
            </w:r>
            <w:r w:rsidRPr="0034643E">
              <w:rPr>
                <w:rFonts w:ascii="PT Astra Serif" w:hAnsi="PT Astra Serif"/>
              </w:rPr>
              <w:t>д</w:t>
            </w:r>
            <w:r w:rsidRPr="0034643E">
              <w:rPr>
                <w:rFonts w:ascii="PT Astra Serif" w:hAnsi="PT Astra Serif"/>
              </w:rPr>
              <w:t>ной торговли.</w:t>
            </w:r>
          </w:p>
        </w:tc>
        <w:tc>
          <w:tcPr>
            <w:tcW w:w="773" w:type="pct"/>
          </w:tcPr>
          <w:p w:rsidR="00D90BDB" w:rsidRPr="0034643E" w:rsidRDefault="00D90BDB" w:rsidP="00D90BD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 xml:space="preserve">За 12 месяцев 2019 </w:t>
            </w:r>
            <w:r>
              <w:rPr>
                <w:rFonts w:ascii="PT Astra Serif" w:hAnsi="PT Astra Serif"/>
                <w:color w:val="000000"/>
              </w:rPr>
              <w:lastRenderedPageBreak/>
              <w:t>года п</w:t>
            </w:r>
            <w:r>
              <w:rPr>
                <w:rFonts w:ascii="PT Astra Serif" w:hAnsi="PT Astra Serif"/>
              </w:rPr>
              <w:t xml:space="preserve">роведено </w:t>
            </w:r>
            <w:r w:rsidRPr="00E90A0E">
              <w:rPr>
                <w:rFonts w:ascii="PT Astra Serif" w:hAnsi="PT Astra Serif"/>
                <w:color w:val="000000" w:themeColor="text1"/>
                <w:shd w:val="clear" w:color="auto" w:fill="FFFFFF" w:themeFill="background1"/>
              </w:rPr>
              <w:t>26</w:t>
            </w:r>
            <w:r>
              <w:rPr>
                <w:rFonts w:ascii="PT Astra Serif" w:hAnsi="PT Astra Serif"/>
              </w:rPr>
              <w:t xml:space="preserve"> сельскохозяйстве</w:t>
            </w:r>
            <w:r>
              <w:rPr>
                <w:rFonts w:ascii="PT Astra Serif" w:hAnsi="PT Astra Serif"/>
              </w:rPr>
              <w:t>н</w:t>
            </w:r>
            <w:r>
              <w:rPr>
                <w:rFonts w:ascii="PT Astra Serif" w:hAnsi="PT Astra Serif"/>
              </w:rPr>
              <w:t>ных  ярмарок</w:t>
            </w:r>
            <w:r w:rsidRPr="0034643E">
              <w:rPr>
                <w:rFonts w:ascii="PT Astra Serif" w:hAnsi="PT Astra Serif"/>
              </w:rPr>
              <w:t xml:space="preserve"> форм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т</w:t>
            </w:r>
            <w:r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 xml:space="preserve"> «ярмарки выхо</w:t>
            </w:r>
            <w:r w:rsidRPr="0034643E">
              <w:rPr>
                <w:rFonts w:ascii="PT Astra Serif" w:hAnsi="PT Astra Serif"/>
              </w:rPr>
              <w:t>д</w:t>
            </w:r>
            <w:r w:rsidRPr="0034643E">
              <w:rPr>
                <w:rFonts w:ascii="PT Astra Serif" w:hAnsi="PT Astra Serif"/>
              </w:rPr>
              <w:t>ного дня» на торг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вых площадках ра</w:t>
            </w:r>
            <w:r w:rsidRPr="0034643E">
              <w:rPr>
                <w:rFonts w:ascii="PT Astra Serif" w:hAnsi="PT Astra Serif"/>
              </w:rPr>
              <w:t>й</w:t>
            </w:r>
            <w:r w:rsidRPr="0034643E">
              <w:rPr>
                <w:rFonts w:ascii="PT Astra Serif" w:hAnsi="PT Astra Serif"/>
              </w:rPr>
              <w:t>она и муниципал</w:t>
            </w:r>
            <w:r w:rsidRPr="0034643E">
              <w:rPr>
                <w:rFonts w:ascii="PT Astra Serif" w:hAnsi="PT Astra Serif"/>
              </w:rPr>
              <w:t>ь</w:t>
            </w:r>
            <w:r w:rsidRPr="0034643E">
              <w:rPr>
                <w:rFonts w:ascii="PT Astra Serif" w:hAnsi="PT Astra Serif"/>
              </w:rPr>
              <w:t>ных образований Ульяновской обла</w:t>
            </w:r>
            <w:r w:rsidRPr="0034643E">
              <w:rPr>
                <w:rFonts w:ascii="PT Astra Serif" w:hAnsi="PT Astra Serif"/>
              </w:rPr>
              <w:t>с</w:t>
            </w:r>
            <w:r w:rsidRPr="0034643E">
              <w:rPr>
                <w:rFonts w:ascii="PT Astra Serif" w:hAnsi="PT Astra Serif"/>
              </w:rPr>
              <w:t>ти</w:t>
            </w:r>
            <w:r>
              <w:rPr>
                <w:rFonts w:ascii="PT Astra Serif" w:hAnsi="PT Astra Serif"/>
                <w:color w:val="000000"/>
              </w:rPr>
              <w:t xml:space="preserve"> с участием сел</w:t>
            </w:r>
            <w:r>
              <w:rPr>
                <w:rFonts w:ascii="PT Astra Serif" w:hAnsi="PT Astra Serif"/>
                <w:color w:val="000000"/>
              </w:rPr>
              <w:t>ь</w:t>
            </w:r>
            <w:r>
              <w:rPr>
                <w:rFonts w:ascii="PT Astra Serif" w:hAnsi="PT Astra Serif"/>
                <w:color w:val="000000"/>
              </w:rPr>
              <w:t>хозтоваропроизв</w:t>
            </w:r>
            <w:r>
              <w:rPr>
                <w:rFonts w:ascii="PT Astra Serif" w:hAnsi="PT Astra Serif"/>
                <w:color w:val="000000"/>
              </w:rPr>
              <w:t>о</w:t>
            </w:r>
            <w:r>
              <w:rPr>
                <w:rFonts w:ascii="PT Astra Serif" w:hAnsi="PT Astra Serif"/>
                <w:color w:val="000000"/>
              </w:rPr>
              <w:t>дителей Мелеке</w:t>
            </w:r>
            <w:r>
              <w:rPr>
                <w:rFonts w:ascii="PT Astra Serif" w:hAnsi="PT Astra Serif"/>
                <w:color w:val="000000"/>
              </w:rPr>
              <w:t>с</w:t>
            </w:r>
            <w:r>
              <w:rPr>
                <w:rFonts w:ascii="PT Astra Serif" w:hAnsi="PT Astra Serif"/>
                <w:color w:val="000000"/>
              </w:rPr>
              <w:t>ского района.</w:t>
            </w:r>
            <w:r w:rsidRPr="0034643E">
              <w:rPr>
                <w:rFonts w:ascii="PT Astra Serif" w:hAnsi="PT Astra Serif"/>
                <w:spacing w:val="-4"/>
              </w:rPr>
              <w:t xml:space="preserve"> </w:t>
            </w:r>
            <w:r w:rsidRPr="0034643E">
              <w:rPr>
                <w:rFonts w:ascii="PT Astra Serif" w:hAnsi="PT Astra Serif"/>
                <w:color w:val="000000"/>
              </w:rPr>
              <w:t xml:space="preserve"> </w:t>
            </w:r>
          </w:p>
        </w:tc>
        <w:tc>
          <w:tcPr>
            <w:tcW w:w="638" w:type="pct"/>
            <w:vMerge/>
          </w:tcPr>
          <w:p w:rsidR="00D90BDB" w:rsidRPr="0034643E" w:rsidRDefault="00D90BDB" w:rsidP="007C46C5">
            <w:pPr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421" w:type="pct"/>
            <w:gridSpan w:val="3"/>
            <w:vMerge/>
          </w:tcPr>
          <w:p w:rsidR="00D90BDB" w:rsidRPr="0034643E" w:rsidRDefault="00D90BDB" w:rsidP="007C46C5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670" w:type="pct"/>
            <w:vMerge/>
          </w:tcPr>
          <w:p w:rsidR="00D90BDB" w:rsidRPr="0034643E" w:rsidRDefault="00D90BDB" w:rsidP="007C46C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  <w:vMerge/>
          </w:tcPr>
          <w:p w:rsidR="00D90BDB" w:rsidRPr="0034643E" w:rsidRDefault="00D90BDB" w:rsidP="007C46C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09" w:type="pct"/>
            <w:vMerge/>
          </w:tcPr>
          <w:p w:rsidR="00D90BDB" w:rsidRPr="0034643E" w:rsidRDefault="00D90BDB" w:rsidP="007C46C5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D90BDB" w:rsidRPr="0034643E" w:rsidTr="009F0654">
        <w:trPr>
          <w:gridAfter w:val="1"/>
          <w:wAfter w:w="6" w:type="pct"/>
        </w:trPr>
        <w:tc>
          <w:tcPr>
            <w:tcW w:w="308" w:type="pct"/>
            <w:gridSpan w:val="3"/>
          </w:tcPr>
          <w:p w:rsidR="00D90BDB" w:rsidRPr="0034643E" w:rsidRDefault="00D90BDB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3.3</w:t>
            </w:r>
          </w:p>
        </w:tc>
        <w:tc>
          <w:tcPr>
            <w:tcW w:w="1093" w:type="pct"/>
            <w:gridSpan w:val="2"/>
          </w:tcPr>
          <w:p w:rsidR="00D90BDB" w:rsidRPr="0034643E" w:rsidRDefault="00D90BDB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Размещение информации о порядке предоставления су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сидий сельскохозяйственным потребительским кооперат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 xml:space="preserve">вам, 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крестьянским (ферме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р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ским) хозяйствам, личным подсобным хозяйствам</w:t>
            </w:r>
            <w:r w:rsidRPr="0034643E">
              <w:rPr>
                <w:rFonts w:ascii="PT Astra Serif" w:hAnsi="PT Astra Serif"/>
              </w:rPr>
              <w:t xml:space="preserve"> </w:t>
            </w:r>
            <w:r w:rsidRPr="0034643E">
              <w:rPr>
                <w:rFonts w:ascii="PT Astra Serif" w:hAnsi="PT Astra Serif"/>
                <w:bCs/>
                <w:lang w:eastAsia="ar-SA"/>
              </w:rPr>
              <w:t>МО «Мелекесский район»</w:t>
            </w:r>
            <w:r w:rsidRPr="0034643E">
              <w:rPr>
                <w:rFonts w:ascii="PT Astra Serif" w:hAnsi="PT Astra Serif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34643E">
              <w:rPr>
                <w:rFonts w:ascii="PT Astra Serif" w:hAnsi="PT Astra Serif"/>
              </w:rPr>
              <w:t xml:space="preserve"> Уль</w:t>
            </w:r>
            <w:r w:rsidRPr="0034643E">
              <w:rPr>
                <w:rFonts w:ascii="PT Astra Serif" w:hAnsi="PT Astra Serif"/>
              </w:rPr>
              <w:t>я</w:t>
            </w:r>
            <w:r w:rsidRPr="0034643E">
              <w:rPr>
                <w:rFonts w:ascii="PT Astra Serif" w:hAnsi="PT Astra Serif"/>
              </w:rPr>
              <w:t>новской области в информ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ционно-телекоммуникационной сети «Интернет»</w:t>
            </w:r>
          </w:p>
        </w:tc>
        <w:tc>
          <w:tcPr>
            <w:tcW w:w="773" w:type="pct"/>
          </w:tcPr>
          <w:p w:rsidR="00D90BDB" w:rsidRPr="0034643E" w:rsidRDefault="00D90BDB" w:rsidP="0094064E">
            <w:pPr>
              <w:tabs>
                <w:tab w:val="left" w:pos="12776"/>
              </w:tabs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С</w:t>
            </w:r>
            <w:r w:rsidRPr="0034643E">
              <w:rPr>
                <w:rFonts w:ascii="PT Astra Serif" w:hAnsi="PT Astra Serif"/>
                <w:color w:val="000000"/>
              </w:rPr>
              <w:t>ельскохозяйстве</w:t>
            </w:r>
            <w:r w:rsidRPr="0034643E">
              <w:rPr>
                <w:rFonts w:ascii="PT Astra Serif" w:hAnsi="PT Astra Serif"/>
                <w:color w:val="000000"/>
              </w:rPr>
              <w:t>н</w:t>
            </w:r>
            <w:r w:rsidRPr="0034643E">
              <w:rPr>
                <w:rFonts w:ascii="PT Astra Serif" w:hAnsi="PT Astra Serif"/>
                <w:color w:val="000000"/>
              </w:rPr>
              <w:t>ным потребител</w:t>
            </w:r>
            <w:r w:rsidRPr="0034643E">
              <w:rPr>
                <w:rFonts w:ascii="PT Astra Serif" w:hAnsi="PT Astra Serif"/>
                <w:color w:val="000000"/>
              </w:rPr>
              <w:t>ь</w:t>
            </w:r>
            <w:r w:rsidRPr="0034643E">
              <w:rPr>
                <w:rFonts w:ascii="PT Astra Serif" w:hAnsi="PT Astra Serif"/>
                <w:color w:val="000000"/>
              </w:rPr>
              <w:t>ским кооперативам, крестьянским фе</w:t>
            </w:r>
            <w:r w:rsidRPr="0034643E">
              <w:rPr>
                <w:rFonts w:ascii="PT Astra Serif" w:hAnsi="PT Astra Serif"/>
                <w:color w:val="000000"/>
              </w:rPr>
              <w:t>р</w:t>
            </w:r>
            <w:r w:rsidRPr="0034643E">
              <w:rPr>
                <w:rFonts w:ascii="PT Astra Serif" w:hAnsi="PT Astra Serif"/>
                <w:color w:val="000000"/>
              </w:rPr>
              <w:t>мерским хозяйствам, личным подсобным хозяйствам</w:t>
            </w:r>
            <w:r>
              <w:rPr>
                <w:rFonts w:ascii="PT Astra Serif" w:hAnsi="PT Astra Serif"/>
                <w:color w:val="000000"/>
              </w:rPr>
              <w:t xml:space="preserve"> оказана </w:t>
            </w:r>
            <w:r w:rsidRPr="0034643E">
              <w:rPr>
                <w:rFonts w:ascii="PT Astra Serif" w:hAnsi="PT Astra Serif"/>
                <w:color w:val="000000"/>
              </w:rPr>
              <w:t>муниципальн</w:t>
            </w:r>
            <w:r>
              <w:rPr>
                <w:rFonts w:ascii="PT Astra Serif" w:hAnsi="PT Astra Serif"/>
                <w:color w:val="000000"/>
              </w:rPr>
              <w:t>ая</w:t>
            </w:r>
            <w:r w:rsidRPr="0034643E">
              <w:rPr>
                <w:rFonts w:ascii="PT Astra Serif" w:hAnsi="PT Astra Serif"/>
                <w:color w:val="000000"/>
              </w:rPr>
              <w:t xml:space="preserve">  поддержк</w:t>
            </w:r>
            <w:r>
              <w:rPr>
                <w:rFonts w:ascii="PT Astra Serif" w:hAnsi="PT Astra Serif"/>
                <w:color w:val="000000"/>
              </w:rPr>
              <w:t>а</w:t>
            </w:r>
            <w:r w:rsidRPr="0034643E">
              <w:rPr>
                <w:rFonts w:ascii="PT Astra Serif" w:hAnsi="PT Astra Serif"/>
                <w:color w:val="000000"/>
              </w:rPr>
              <w:t xml:space="preserve"> в виде </w:t>
            </w:r>
            <w:r w:rsidRPr="0034643E">
              <w:rPr>
                <w:rFonts w:ascii="PT Astra Serif" w:hAnsi="PT Astra Serif"/>
              </w:rPr>
              <w:t>субсидирования ча</w:t>
            </w:r>
            <w:r w:rsidRPr="0034643E">
              <w:rPr>
                <w:rFonts w:ascii="PT Astra Serif" w:hAnsi="PT Astra Serif"/>
              </w:rPr>
              <w:t>с</w:t>
            </w:r>
            <w:r w:rsidRPr="0034643E">
              <w:rPr>
                <w:rFonts w:ascii="PT Astra Serif" w:hAnsi="PT Astra Serif"/>
              </w:rPr>
              <w:t>ти затрат на прио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ретение поголовья крупного рогатого скота молочного н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правления в расчёте на голову</w:t>
            </w:r>
            <w:r>
              <w:rPr>
                <w:rFonts w:ascii="PT Astra Serif" w:hAnsi="PT Astra Serif"/>
              </w:rPr>
              <w:t xml:space="preserve"> в общей сумме 90 тыс.руб.</w:t>
            </w:r>
          </w:p>
        </w:tc>
        <w:tc>
          <w:tcPr>
            <w:tcW w:w="638" w:type="pct"/>
            <w:vMerge/>
          </w:tcPr>
          <w:p w:rsidR="00D90BDB" w:rsidRPr="0034643E" w:rsidRDefault="00D90BDB" w:rsidP="00E256CF">
            <w:pPr>
              <w:rPr>
                <w:rFonts w:ascii="PT Astra Serif" w:hAnsi="PT Astra Serif"/>
              </w:rPr>
            </w:pPr>
          </w:p>
        </w:tc>
        <w:tc>
          <w:tcPr>
            <w:tcW w:w="421" w:type="pct"/>
            <w:gridSpan w:val="3"/>
            <w:vMerge/>
          </w:tcPr>
          <w:p w:rsidR="00D90BDB" w:rsidRPr="0034643E" w:rsidRDefault="00D90BDB" w:rsidP="00E256CF">
            <w:pPr>
              <w:rPr>
                <w:rFonts w:ascii="PT Astra Serif" w:hAnsi="PT Astra Serif"/>
              </w:rPr>
            </w:pPr>
          </w:p>
        </w:tc>
        <w:tc>
          <w:tcPr>
            <w:tcW w:w="670" w:type="pct"/>
            <w:vMerge/>
          </w:tcPr>
          <w:p w:rsidR="00D90BDB" w:rsidRPr="0034643E" w:rsidRDefault="00D90BDB" w:rsidP="00E256CF">
            <w:pPr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  <w:vMerge/>
          </w:tcPr>
          <w:p w:rsidR="00D90BDB" w:rsidRPr="0034643E" w:rsidRDefault="00D90BDB" w:rsidP="00E256CF">
            <w:pPr>
              <w:rPr>
                <w:rFonts w:ascii="PT Astra Serif" w:hAnsi="PT Astra Serif"/>
              </w:rPr>
            </w:pPr>
          </w:p>
        </w:tc>
        <w:tc>
          <w:tcPr>
            <w:tcW w:w="409" w:type="pct"/>
            <w:vMerge/>
          </w:tcPr>
          <w:p w:rsidR="00D90BDB" w:rsidRPr="0034643E" w:rsidRDefault="00D90BDB" w:rsidP="007C46C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BB6E22" w:rsidRPr="0034643E" w:rsidTr="009F0654">
        <w:tc>
          <w:tcPr>
            <w:tcW w:w="5000" w:type="pct"/>
            <w:gridSpan w:val="15"/>
            <w:vAlign w:val="center"/>
          </w:tcPr>
          <w:p w:rsidR="00BB6E22" w:rsidRPr="0034643E" w:rsidRDefault="00F9546D" w:rsidP="00F9546D">
            <w:pPr>
              <w:jc w:val="center"/>
              <w:rPr>
                <w:rFonts w:ascii="PT Astra Serif" w:hAnsi="PT Astra Serif"/>
                <w:b/>
              </w:rPr>
            </w:pPr>
            <w:r w:rsidRPr="0034643E">
              <w:rPr>
                <w:rFonts w:ascii="PT Astra Serif" w:hAnsi="PT Astra Serif"/>
                <w:b/>
              </w:rPr>
              <w:t>4</w:t>
            </w:r>
            <w:r w:rsidR="00BB6E22" w:rsidRPr="0034643E">
              <w:rPr>
                <w:rFonts w:ascii="PT Astra Serif" w:hAnsi="PT Astra Serif"/>
                <w:b/>
              </w:rPr>
              <w:t>. Рынок товарной аквакультуры</w:t>
            </w:r>
          </w:p>
        </w:tc>
      </w:tr>
      <w:tr w:rsidR="0080644A" w:rsidRPr="0034643E" w:rsidTr="009F0654">
        <w:trPr>
          <w:gridAfter w:val="1"/>
          <w:wAfter w:w="8" w:type="pct"/>
        </w:trPr>
        <w:tc>
          <w:tcPr>
            <w:tcW w:w="257" w:type="pct"/>
          </w:tcPr>
          <w:p w:rsidR="0080644A" w:rsidRPr="0034643E" w:rsidRDefault="0080644A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4.1</w:t>
            </w:r>
          </w:p>
        </w:tc>
        <w:tc>
          <w:tcPr>
            <w:tcW w:w="1144" w:type="pct"/>
            <w:gridSpan w:val="4"/>
            <w:vAlign w:val="center"/>
          </w:tcPr>
          <w:p w:rsidR="0080644A" w:rsidRPr="0034643E" w:rsidRDefault="0080644A" w:rsidP="007C46C5">
            <w:pPr>
              <w:pStyle w:val="af"/>
              <w:widowControl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4643E">
              <w:rPr>
                <w:rFonts w:ascii="PT Astra Serif" w:hAnsi="PT Astra Serif" w:cs="Calibri"/>
                <w:sz w:val="24"/>
                <w:szCs w:val="24"/>
              </w:rPr>
              <w:t>Консультирование сельскох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зяйственных товаропроизвод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 xml:space="preserve">телей </w:t>
            </w:r>
            <w:r w:rsidRPr="0034643E">
              <w:rPr>
                <w:rFonts w:ascii="PT Astra Serif" w:hAnsi="PT Astra Serif" w:cs="Calibri"/>
                <w:bCs/>
                <w:sz w:val="24"/>
                <w:szCs w:val="24"/>
                <w:lang w:eastAsia="ar-SA"/>
              </w:rPr>
              <w:t>МО «Мелекесский район»</w:t>
            </w:r>
            <w:r w:rsidRPr="0034643E">
              <w:rPr>
                <w:rFonts w:ascii="PT Astra Serif" w:hAnsi="PT Astra Serif" w:cs="Calibri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34643E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lastRenderedPageBreak/>
              <w:t>Ульяновской области, изъяви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ших желание заниматься акв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культурой, о действующих м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рах государственной поддержки</w:t>
            </w:r>
          </w:p>
        </w:tc>
        <w:tc>
          <w:tcPr>
            <w:tcW w:w="773" w:type="pct"/>
          </w:tcPr>
          <w:p w:rsidR="0080644A" w:rsidRPr="0034643E" w:rsidRDefault="0080644A" w:rsidP="00176AAD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При обращении пр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водится консульт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 xml:space="preserve">рование </w:t>
            </w:r>
            <w:r w:rsidRPr="0034643E">
              <w:rPr>
                <w:rFonts w:ascii="PT Astra Serif" w:hAnsi="PT Astra Serif" w:cs="Calibri"/>
              </w:rPr>
              <w:t>сельскох</w:t>
            </w:r>
            <w:r w:rsidRPr="0034643E">
              <w:rPr>
                <w:rFonts w:ascii="PT Astra Serif" w:hAnsi="PT Astra Serif" w:cs="Calibri"/>
              </w:rPr>
              <w:t>о</w:t>
            </w:r>
            <w:r w:rsidRPr="0034643E">
              <w:rPr>
                <w:rFonts w:ascii="PT Astra Serif" w:hAnsi="PT Astra Serif" w:cs="Calibri"/>
              </w:rPr>
              <w:lastRenderedPageBreak/>
              <w:t>зяйственных товар</w:t>
            </w:r>
            <w:r w:rsidRPr="0034643E">
              <w:rPr>
                <w:rFonts w:ascii="PT Astra Serif" w:hAnsi="PT Astra Serif" w:cs="Calibri"/>
              </w:rPr>
              <w:t>о</w:t>
            </w:r>
            <w:r w:rsidRPr="0034643E">
              <w:rPr>
                <w:rFonts w:ascii="PT Astra Serif" w:hAnsi="PT Astra Serif" w:cs="Calibri"/>
              </w:rPr>
              <w:t xml:space="preserve">производителей </w:t>
            </w:r>
            <w:r w:rsidRPr="0034643E">
              <w:rPr>
                <w:rFonts w:ascii="PT Astra Serif" w:hAnsi="PT Astra Serif" w:cs="Calibri"/>
                <w:bCs/>
                <w:lang w:eastAsia="ar-SA"/>
              </w:rPr>
              <w:t>МО «Мелекесский ра</w:t>
            </w:r>
            <w:r w:rsidRPr="0034643E">
              <w:rPr>
                <w:rFonts w:ascii="PT Astra Serif" w:hAnsi="PT Astra Serif" w:cs="Calibri"/>
                <w:bCs/>
                <w:lang w:eastAsia="ar-SA"/>
              </w:rPr>
              <w:t>й</w:t>
            </w:r>
            <w:r w:rsidRPr="0034643E">
              <w:rPr>
                <w:rFonts w:ascii="PT Astra Serif" w:hAnsi="PT Astra Serif" w:cs="Calibri"/>
                <w:bCs/>
                <w:lang w:eastAsia="ar-SA"/>
              </w:rPr>
              <w:t>он»</w:t>
            </w:r>
            <w:r w:rsidRPr="0034643E">
              <w:rPr>
                <w:rFonts w:ascii="PT Astra Serif" w:hAnsi="PT Astra Serif" w:cs="Calibri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34643E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34643E">
              <w:rPr>
                <w:rFonts w:ascii="PT Astra Serif" w:hAnsi="PT Astra Serif" w:cs="Calibri"/>
              </w:rPr>
              <w:t>Ульяновской области</w:t>
            </w:r>
            <w:r>
              <w:rPr>
                <w:rFonts w:ascii="PT Astra Serif" w:hAnsi="PT Astra Serif" w:cs="Calibri"/>
              </w:rPr>
              <w:t xml:space="preserve"> </w:t>
            </w:r>
            <w:r w:rsidRPr="0034643E">
              <w:rPr>
                <w:rFonts w:ascii="PT Astra Serif" w:hAnsi="PT Astra Serif" w:cs="Calibri"/>
              </w:rPr>
              <w:t>о дейс</w:t>
            </w:r>
            <w:r w:rsidRPr="0034643E">
              <w:rPr>
                <w:rFonts w:ascii="PT Astra Serif" w:hAnsi="PT Astra Serif" w:cs="Calibri"/>
              </w:rPr>
              <w:t>т</w:t>
            </w:r>
            <w:r w:rsidRPr="0034643E">
              <w:rPr>
                <w:rFonts w:ascii="PT Astra Serif" w:hAnsi="PT Astra Serif" w:cs="Calibri"/>
              </w:rPr>
              <w:t>вующих мерах гос</w:t>
            </w:r>
            <w:r w:rsidRPr="0034643E">
              <w:rPr>
                <w:rFonts w:ascii="PT Astra Serif" w:hAnsi="PT Astra Serif" w:cs="Calibri"/>
              </w:rPr>
              <w:t>у</w:t>
            </w:r>
            <w:r w:rsidRPr="0034643E">
              <w:rPr>
                <w:rFonts w:ascii="PT Astra Serif" w:hAnsi="PT Astra Serif" w:cs="Calibri"/>
              </w:rPr>
              <w:t>дарственной по</w:t>
            </w:r>
            <w:r w:rsidRPr="0034643E">
              <w:rPr>
                <w:rFonts w:ascii="PT Astra Serif" w:hAnsi="PT Astra Serif" w:cs="Calibri"/>
              </w:rPr>
              <w:t>д</w:t>
            </w:r>
            <w:r w:rsidRPr="0034643E">
              <w:rPr>
                <w:rFonts w:ascii="PT Astra Serif" w:hAnsi="PT Astra Serif" w:cs="Calibri"/>
              </w:rPr>
              <w:t>держки</w:t>
            </w:r>
          </w:p>
        </w:tc>
        <w:tc>
          <w:tcPr>
            <w:tcW w:w="638" w:type="pct"/>
            <w:vMerge w:val="restart"/>
          </w:tcPr>
          <w:p w:rsidR="0080644A" w:rsidRPr="0034643E" w:rsidRDefault="0080644A" w:rsidP="007C46C5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Доля организ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ций частной формы собс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lastRenderedPageBreak/>
              <w:t>венности на рынке товарной аквакультуры</w:t>
            </w:r>
          </w:p>
        </w:tc>
        <w:tc>
          <w:tcPr>
            <w:tcW w:w="421" w:type="pct"/>
            <w:gridSpan w:val="3"/>
            <w:vMerge w:val="restart"/>
          </w:tcPr>
          <w:p w:rsidR="0080644A" w:rsidRPr="0034643E" w:rsidRDefault="0080644A" w:rsidP="007C46C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Проценты</w:t>
            </w:r>
          </w:p>
        </w:tc>
        <w:tc>
          <w:tcPr>
            <w:tcW w:w="670" w:type="pct"/>
            <w:vMerge w:val="restart"/>
          </w:tcPr>
          <w:p w:rsidR="0080644A" w:rsidRPr="0034643E" w:rsidRDefault="0080644A" w:rsidP="007C46C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100,0</w:t>
            </w:r>
          </w:p>
        </w:tc>
        <w:tc>
          <w:tcPr>
            <w:tcW w:w="682" w:type="pct"/>
            <w:gridSpan w:val="2"/>
            <w:vMerge w:val="restart"/>
          </w:tcPr>
          <w:p w:rsidR="0080644A" w:rsidRPr="0034643E" w:rsidRDefault="0080644A" w:rsidP="007C46C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100,0</w:t>
            </w:r>
          </w:p>
        </w:tc>
        <w:tc>
          <w:tcPr>
            <w:tcW w:w="408" w:type="pct"/>
            <w:vMerge w:val="restart"/>
          </w:tcPr>
          <w:p w:rsidR="0080644A" w:rsidRPr="0034643E" w:rsidRDefault="0080644A" w:rsidP="007C46C5">
            <w:pPr>
              <w:suppressAutoHyphens/>
              <w:spacing w:line="228" w:lineRule="auto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Муниципальное казённое </w:t>
            </w:r>
            <w:r w:rsidRPr="0034643E">
              <w:rPr>
                <w:rFonts w:ascii="PT Astra Serif" w:hAnsi="PT Astra Serif"/>
              </w:rPr>
              <w:lastRenderedPageBreak/>
              <w:t>учреждение «Управление сельского хозяйства Мелекесского района Ульяновской области»</w:t>
            </w:r>
          </w:p>
        </w:tc>
      </w:tr>
      <w:tr w:rsidR="0080644A" w:rsidRPr="0034643E" w:rsidTr="009F0654">
        <w:trPr>
          <w:gridAfter w:val="1"/>
          <w:wAfter w:w="8" w:type="pct"/>
        </w:trPr>
        <w:tc>
          <w:tcPr>
            <w:tcW w:w="257" w:type="pct"/>
          </w:tcPr>
          <w:p w:rsidR="0080644A" w:rsidRPr="0034643E" w:rsidRDefault="0080644A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4.2</w:t>
            </w:r>
          </w:p>
        </w:tc>
        <w:tc>
          <w:tcPr>
            <w:tcW w:w="1144" w:type="pct"/>
            <w:gridSpan w:val="4"/>
            <w:vAlign w:val="center"/>
          </w:tcPr>
          <w:p w:rsidR="0080644A" w:rsidRPr="0034643E" w:rsidRDefault="0080644A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Оказание содействия сельхозт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варопроизводителям, занима</w:t>
            </w:r>
            <w:r w:rsidRPr="0034643E">
              <w:rPr>
                <w:rFonts w:ascii="PT Astra Serif" w:hAnsi="PT Astra Serif"/>
              </w:rPr>
              <w:t>ю</w:t>
            </w:r>
            <w:r w:rsidRPr="0034643E">
              <w:rPr>
                <w:rFonts w:ascii="PT Astra Serif" w:hAnsi="PT Astra Serif"/>
              </w:rPr>
              <w:t>щимся аквакультурой, в сбыте произведённой продукции:</w:t>
            </w:r>
          </w:p>
          <w:p w:rsidR="0080644A" w:rsidRPr="0034643E" w:rsidRDefault="0080644A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- организация выездной торго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ли непосредственно организ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циями и индивидуальными предпринимателями, занима</w:t>
            </w:r>
            <w:r w:rsidRPr="0034643E">
              <w:rPr>
                <w:rFonts w:ascii="PT Astra Serif" w:hAnsi="PT Astra Serif"/>
              </w:rPr>
              <w:t>ю</w:t>
            </w:r>
            <w:r w:rsidRPr="0034643E">
              <w:rPr>
                <w:rFonts w:ascii="PT Astra Serif" w:hAnsi="PT Astra Serif"/>
              </w:rPr>
              <w:t>щимся выращиванием и выл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вом рыбной продукции;</w:t>
            </w:r>
          </w:p>
          <w:p w:rsidR="0080644A" w:rsidRPr="0034643E" w:rsidRDefault="0080644A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- организация торговли в фо</w:t>
            </w:r>
            <w:r w:rsidRPr="0034643E">
              <w:rPr>
                <w:rFonts w:ascii="PT Astra Serif" w:hAnsi="PT Astra Serif"/>
              </w:rPr>
              <w:t>р</w:t>
            </w:r>
            <w:r w:rsidRPr="0034643E">
              <w:rPr>
                <w:rFonts w:ascii="PT Astra Serif" w:hAnsi="PT Astra Serif"/>
              </w:rPr>
              <w:t>мате «ярмарки выходного дня» на торговых площадках района и муниципальных образований Ульяновской области;</w:t>
            </w:r>
          </w:p>
          <w:p w:rsidR="0080644A" w:rsidRPr="0034643E" w:rsidRDefault="0080644A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-проведение сезонных сельск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хозяйственных ярмарок на те</w:t>
            </w:r>
            <w:r w:rsidRPr="0034643E">
              <w:rPr>
                <w:rFonts w:ascii="PT Astra Serif" w:hAnsi="PT Astra Serif"/>
              </w:rPr>
              <w:t>р</w:t>
            </w:r>
            <w:r w:rsidRPr="0034643E">
              <w:rPr>
                <w:rFonts w:ascii="PT Astra Serif" w:hAnsi="PT Astra Serif"/>
              </w:rPr>
              <w:t>риториях района и муниципал</w:t>
            </w:r>
            <w:r w:rsidRPr="0034643E">
              <w:rPr>
                <w:rFonts w:ascii="PT Astra Serif" w:hAnsi="PT Astra Serif"/>
              </w:rPr>
              <w:t>ь</w:t>
            </w:r>
            <w:r w:rsidRPr="0034643E">
              <w:rPr>
                <w:rFonts w:ascii="PT Astra Serif" w:hAnsi="PT Astra Serif"/>
              </w:rPr>
              <w:t>ных образований Ульяновской области</w:t>
            </w:r>
          </w:p>
        </w:tc>
        <w:tc>
          <w:tcPr>
            <w:tcW w:w="773" w:type="pct"/>
          </w:tcPr>
          <w:p w:rsidR="0080644A" w:rsidRPr="0034643E" w:rsidRDefault="00D90BDB" w:rsidP="00D90BDB">
            <w:pPr>
              <w:widowControl w:val="0"/>
              <w:jc w:val="both"/>
              <w:rPr>
                <w:rFonts w:ascii="PT Astra Serif" w:hAnsi="PT Astra Serif"/>
              </w:rPr>
            </w:pPr>
            <w:r w:rsidRPr="00D90BDB">
              <w:rPr>
                <w:rFonts w:ascii="PT Astra Serif" w:hAnsi="PT Astra Serif"/>
              </w:rPr>
              <w:t>За 2019 год на «я</w:t>
            </w:r>
            <w:r w:rsidRPr="00D90BDB">
              <w:rPr>
                <w:rFonts w:ascii="PT Astra Serif" w:hAnsi="PT Astra Serif"/>
              </w:rPr>
              <w:t>р</w:t>
            </w:r>
            <w:r w:rsidRPr="00D90BDB">
              <w:rPr>
                <w:rFonts w:ascii="PT Astra Serif" w:hAnsi="PT Astra Serif"/>
              </w:rPr>
              <w:t>марках выходного дня» на торговых площадках района и муниципальных о</w:t>
            </w:r>
            <w:r w:rsidRPr="00D90BDB">
              <w:rPr>
                <w:rFonts w:ascii="PT Astra Serif" w:hAnsi="PT Astra Serif"/>
              </w:rPr>
              <w:t>б</w:t>
            </w:r>
            <w:r w:rsidRPr="00D90BDB">
              <w:rPr>
                <w:rFonts w:ascii="PT Astra Serif" w:hAnsi="PT Astra Serif"/>
              </w:rPr>
              <w:t xml:space="preserve">разований Улья-новской области реализовано живой рыбы в количестве -16,6 тонн </w:t>
            </w:r>
          </w:p>
        </w:tc>
        <w:tc>
          <w:tcPr>
            <w:tcW w:w="638" w:type="pct"/>
            <w:vMerge/>
          </w:tcPr>
          <w:p w:rsidR="0080644A" w:rsidRPr="0034643E" w:rsidRDefault="0080644A" w:rsidP="00E256CF">
            <w:pPr>
              <w:rPr>
                <w:rFonts w:ascii="PT Astra Serif" w:hAnsi="PT Astra Serif"/>
                <w:color w:val="FF0000"/>
              </w:rPr>
            </w:pPr>
          </w:p>
        </w:tc>
        <w:tc>
          <w:tcPr>
            <w:tcW w:w="421" w:type="pct"/>
            <w:gridSpan w:val="3"/>
            <w:vMerge/>
          </w:tcPr>
          <w:p w:rsidR="0080644A" w:rsidRPr="0034643E" w:rsidRDefault="0080644A" w:rsidP="00E256CF">
            <w:pPr>
              <w:rPr>
                <w:rFonts w:ascii="PT Astra Serif" w:hAnsi="PT Astra Serif"/>
              </w:rPr>
            </w:pPr>
          </w:p>
        </w:tc>
        <w:tc>
          <w:tcPr>
            <w:tcW w:w="670" w:type="pct"/>
            <w:vMerge/>
          </w:tcPr>
          <w:p w:rsidR="0080644A" w:rsidRPr="0034643E" w:rsidRDefault="0080644A" w:rsidP="00E256CF">
            <w:pPr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  <w:vMerge/>
          </w:tcPr>
          <w:p w:rsidR="0080644A" w:rsidRPr="0034643E" w:rsidRDefault="0080644A" w:rsidP="00E256CF">
            <w:pPr>
              <w:rPr>
                <w:rFonts w:ascii="PT Astra Serif" w:hAnsi="PT Astra Serif"/>
              </w:rPr>
            </w:pPr>
          </w:p>
        </w:tc>
        <w:tc>
          <w:tcPr>
            <w:tcW w:w="408" w:type="pct"/>
            <w:vMerge/>
          </w:tcPr>
          <w:p w:rsidR="0080644A" w:rsidRPr="0034643E" w:rsidRDefault="0080644A" w:rsidP="007C46C5">
            <w:pPr>
              <w:jc w:val="both"/>
              <w:rPr>
                <w:rFonts w:ascii="PT Astra Serif" w:hAnsi="PT Astra Serif"/>
              </w:rPr>
            </w:pPr>
          </w:p>
        </w:tc>
      </w:tr>
      <w:tr w:rsidR="00BB6E22" w:rsidRPr="0034643E" w:rsidTr="009F0654">
        <w:tc>
          <w:tcPr>
            <w:tcW w:w="5000" w:type="pct"/>
            <w:gridSpan w:val="15"/>
            <w:vAlign w:val="center"/>
          </w:tcPr>
          <w:p w:rsidR="00BB6E22" w:rsidRPr="0034643E" w:rsidRDefault="00F9546D" w:rsidP="007C46C5">
            <w:pPr>
              <w:jc w:val="center"/>
              <w:rPr>
                <w:rFonts w:ascii="PT Astra Serif" w:hAnsi="PT Astra Serif"/>
                <w:b/>
              </w:rPr>
            </w:pPr>
            <w:r w:rsidRPr="0034643E">
              <w:rPr>
                <w:rFonts w:ascii="PT Astra Serif" w:hAnsi="PT Astra Serif"/>
                <w:b/>
              </w:rPr>
              <w:t>5</w:t>
            </w:r>
            <w:r w:rsidR="00BB6E22" w:rsidRPr="0034643E">
              <w:rPr>
                <w:rFonts w:ascii="PT Astra Serif" w:hAnsi="PT Astra Serif"/>
                <w:b/>
              </w:rPr>
              <w:t>. Рынок выполнения работ по содержанию и текущему ремонту общего имущества</w:t>
            </w:r>
          </w:p>
          <w:p w:rsidR="00BB6E22" w:rsidRPr="0034643E" w:rsidRDefault="00BB6E22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  <w:b/>
              </w:rPr>
              <w:t>собственников помещений в многоквартирном доме</w:t>
            </w:r>
          </w:p>
        </w:tc>
      </w:tr>
      <w:tr w:rsidR="009F0654" w:rsidRPr="0034643E" w:rsidTr="009F0654">
        <w:trPr>
          <w:gridAfter w:val="1"/>
          <w:wAfter w:w="6" w:type="pct"/>
        </w:trPr>
        <w:tc>
          <w:tcPr>
            <w:tcW w:w="257" w:type="pct"/>
          </w:tcPr>
          <w:p w:rsidR="009F0654" w:rsidRPr="0034643E" w:rsidRDefault="009F0654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5.1</w:t>
            </w:r>
          </w:p>
        </w:tc>
        <w:tc>
          <w:tcPr>
            <w:tcW w:w="1144" w:type="pct"/>
            <w:gridSpan w:val="4"/>
          </w:tcPr>
          <w:p w:rsidR="009F0654" w:rsidRPr="0034643E" w:rsidRDefault="009F0654" w:rsidP="007C46C5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Размещение в свободном дост</w:t>
            </w:r>
            <w:r w:rsidRPr="0034643E">
              <w:rPr>
                <w:rFonts w:ascii="PT Astra Serif" w:hAnsi="PT Astra Serif"/>
              </w:rPr>
              <w:t>у</w:t>
            </w:r>
            <w:r w:rsidRPr="0034643E">
              <w:rPr>
                <w:rFonts w:ascii="PT Astra Serif" w:hAnsi="PT Astra Serif"/>
              </w:rPr>
              <w:t>пе в информационно-телекоммуникационной сети «Интернет» на сайте  муниц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lastRenderedPageBreak/>
              <w:t>пального образования «Мел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кесский район» Ульяновской области и в ГИС ЖКХ пост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новлений об утверждении ра</w:t>
            </w:r>
            <w:r w:rsidRPr="0034643E">
              <w:rPr>
                <w:rFonts w:ascii="PT Astra Serif" w:hAnsi="PT Astra Serif"/>
              </w:rPr>
              <w:t>з</w:t>
            </w:r>
            <w:r w:rsidRPr="0034643E">
              <w:rPr>
                <w:rFonts w:ascii="PT Astra Serif" w:hAnsi="PT Astra Serif"/>
              </w:rPr>
              <w:t>мера платы за содержание ж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лого помещения</w:t>
            </w:r>
          </w:p>
        </w:tc>
        <w:tc>
          <w:tcPr>
            <w:tcW w:w="773" w:type="pct"/>
          </w:tcPr>
          <w:p w:rsidR="009F0654" w:rsidRPr="00CB2AE1" w:rsidRDefault="009F0654" w:rsidP="00CB2AE1">
            <w:pPr>
              <w:spacing w:line="252" w:lineRule="auto"/>
              <w:jc w:val="both"/>
              <w:rPr>
                <w:rFonts w:ascii="PT Astra Serif" w:hAnsi="PT Astra Serif"/>
              </w:rPr>
            </w:pPr>
            <w:r w:rsidRPr="00CB2AE1">
              <w:rPr>
                <w:rFonts w:ascii="PT Astra Serif" w:hAnsi="PT Astra Serif"/>
              </w:rPr>
              <w:lastRenderedPageBreak/>
              <w:t>Размещено пост</w:t>
            </w:r>
            <w:r w:rsidRPr="00CB2AE1">
              <w:rPr>
                <w:rFonts w:ascii="PT Astra Serif" w:hAnsi="PT Astra Serif"/>
              </w:rPr>
              <w:t>а</w:t>
            </w:r>
            <w:r w:rsidRPr="00CB2AE1">
              <w:rPr>
                <w:rFonts w:ascii="PT Astra Serif" w:hAnsi="PT Astra Serif"/>
              </w:rPr>
              <w:t>новления админис</w:t>
            </w:r>
            <w:r w:rsidRPr="00CB2AE1">
              <w:rPr>
                <w:rFonts w:ascii="PT Astra Serif" w:hAnsi="PT Astra Serif"/>
              </w:rPr>
              <w:t>т</w:t>
            </w:r>
            <w:r w:rsidRPr="00CB2AE1">
              <w:rPr>
                <w:rFonts w:ascii="PT Astra Serif" w:hAnsi="PT Astra Serif"/>
              </w:rPr>
              <w:t>рации МО «Мелеке-ский район» Уль</w:t>
            </w:r>
            <w:r w:rsidRPr="00CB2AE1">
              <w:rPr>
                <w:rFonts w:ascii="PT Astra Serif" w:hAnsi="PT Astra Serif"/>
              </w:rPr>
              <w:t>я</w:t>
            </w:r>
            <w:r w:rsidRPr="00CB2AE1">
              <w:rPr>
                <w:rFonts w:ascii="PT Astra Serif" w:hAnsi="PT Astra Serif"/>
              </w:rPr>
              <w:lastRenderedPageBreak/>
              <w:t>новской области от 02.10.2019 № 985 «О размерах платы за с</w:t>
            </w:r>
            <w:r w:rsidRPr="00CB2AE1">
              <w:rPr>
                <w:rFonts w:ascii="PT Astra Serif" w:hAnsi="PT Astra Serif"/>
              </w:rPr>
              <w:t>о</w:t>
            </w:r>
            <w:r w:rsidRPr="00CB2AE1">
              <w:rPr>
                <w:rFonts w:ascii="PT Astra Serif" w:hAnsi="PT Astra Serif"/>
              </w:rPr>
              <w:t>держание жилого помещения для со</w:t>
            </w:r>
            <w:r w:rsidRPr="00CB2AE1">
              <w:rPr>
                <w:rFonts w:ascii="PT Astra Serif" w:hAnsi="PT Astra Serif"/>
              </w:rPr>
              <w:t>б</w:t>
            </w:r>
            <w:r w:rsidRPr="00CB2AE1">
              <w:rPr>
                <w:rFonts w:ascii="PT Astra Serif" w:hAnsi="PT Astra Serif"/>
              </w:rPr>
              <w:t>ственников помещ</w:t>
            </w:r>
            <w:r w:rsidRPr="00CB2AE1">
              <w:rPr>
                <w:rFonts w:ascii="PT Astra Serif" w:hAnsi="PT Astra Serif"/>
              </w:rPr>
              <w:t>е</w:t>
            </w:r>
            <w:r w:rsidRPr="00CB2AE1">
              <w:rPr>
                <w:rFonts w:ascii="PT Astra Serif" w:hAnsi="PT Astra Serif"/>
              </w:rPr>
              <w:t>ний в многокварти</w:t>
            </w:r>
            <w:r w:rsidRPr="00CB2AE1">
              <w:rPr>
                <w:rFonts w:ascii="PT Astra Serif" w:hAnsi="PT Astra Serif"/>
              </w:rPr>
              <w:t>р</w:t>
            </w:r>
            <w:r w:rsidRPr="00CB2AE1">
              <w:rPr>
                <w:rFonts w:ascii="PT Astra Serif" w:hAnsi="PT Astra Serif"/>
              </w:rPr>
              <w:t>ном доме, которые на их общем собр</w:t>
            </w:r>
            <w:r w:rsidRPr="00CB2AE1">
              <w:rPr>
                <w:rFonts w:ascii="PT Astra Serif" w:hAnsi="PT Astra Serif"/>
              </w:rPr>
              <w:t>а</w:t>
            </w:r>
            <w:r w:rsidRPr="00CB2AE1">
              <w:rPr>
                <w:rFonts w:ascii="PT Astra Serif" w:hAnsi="PT Astra Serif"/>
              </w:rPr>
              <w:t>нии не приняли р</w:t>
            </w:r>
            <w:r w:rsidRPr="00CB2AE1">
              <w:rPr>
                <w:rFonts w:ascii="PT Astra Serif" w:hAnsi="PT Astra Serif"/>
              </w:rPr>
              <w:t>е</w:t>
            </w:r>
            <w:r w:rsidRPr="00CB2AE1">
              <w:rPr>
                <w:rFonts w:ascii="PT Astra Serif" w:hAnsi="PT Astra Serif"/>
              </w:rPr>
              <w:t>шение об установл</w:t>
            </w:r>
            <w:r w:rsidRPr="00CB2AE1">
              <w:rPr>
                <w:rFonts w:ascii="PT Astra Serif" w:hAnsi="PT Astra Serif"/>
              </w:rPr>
              <w:t>е</w:t>
            </w:r>
            <w:r w:rsidRPr="00CB2AE1">
              <w:rPr>
                <w:rFonts w:ascii="PT Astra Serif" w:hAnsi="PT Astra Serif"/>
              </w:rPr>
              <w:t>нии размера платы за содержание жил</w:t>
            </w:r>
            <w:r w:rsidRPr="00CB2AE1">
              <w:rPr>
                <w:rFonts w:ascii="PT Astra Serif" w:hAnsi="PT Astra Serif"/>
              </w:rPr>
              <w:t>о</w:t>
            </w:r>
            <w:r w:rsidRPr="00CB2AE1">
              <w:rPr>
                <w:rFonts w:ascii="PT Astra Serif" w:hAnsi="PT Astra Serif"/>
              </w:rPr>
              <w:t>го помещения»</w:t>
            </w:r>
          </w:p>
          <w:p w:rsidR="009F0654" w:rsidRPr="0034643E" w:rsidRDefault="009F0654" w:rsidP="00E256CF">
            <w:pPr>
              <w:rPr>
                <w:rFonts w:ascii="PT Astra Serif" w:hAnsi="PT Astra Serif"/>
              </w:rPr>
            </w:pPr>
            <w:r w:rsidRPr="00CB2AE1">
              <w:rPr>
                <w:rFonts w:ascii="PT Astra Serif" w:hAnsi="PT Astra Serif"/>
              </w:rPr>
              <w:t>Размещено пост</w:t>
            </w:r>
            <w:r w:rsidRPr="00CB2AE1">
              <w:rPr>
                <w:rFonts w:ascii="PT Astra Serif" w:hAnsi="PT Astra Serif"/>
              </w:rPr>
              <w:t>а</w:t>
            </w:r>
            <w:r w:rsidRPr="00CB2AE1">
              <w:rPr>
                <w:rFonts w:ascii="PT Astra Serif" w:hAnsi="PT Astra Serif"/>
              </w:rPr>
              <w:t>новления админис</w:t>
            </w:r>
            <w:r w:rsidRPr="00CB2AE1">
              <w:rPr>
                <w:rFonts w:ascii="PT Astra Serif" w:hAnsi="PT Astra Serif"/>
              </w:rPr>
              <w:t>т</w:t>
            </w:r>
            <w:r w:rsidRPr="00CB2AE1">
              <w:rPr>
                <w:rFonts w:ascii="PT Astra Serif" w:hAnsi="PT Astra Serif"/>
              </w:rPr>
              <w:t>рации МО «Мелеке-ский район» Уль</w:t>
            </w:r>
            <w:r w:rsidRPr="00CB2AE1">
              <w:rPr>
                <w:rFonts w:ascii="PT Astra Serif" w:hAnsi="PT Astra Serif"/>
              </w:rPr>
              <w:t>я</w:t>
            </w:r>
            <w:r w:rsidRPr="00CB2AE1">
              <w:rPr>
                <w:rFonts w:ascii="PT Astra Serif" w:hAnsi="PT Astra Serif"/>
              </w:rPr>
              <w:t>новской области от 02.10.2019 № 986 «О размерах платы за с</w:t>
            </w:r>
            <w:r w:rsidRPr="00CB2AE1">
              <w:rPr>
                <w:rFonts w:ascii="PT Astra Serif" w:hAnsi="PT Astra Serif"/>
              </w:rPr>
              <w:t>о</w:t>
            </w:r>
            <w:r w:rsidRPr="00CB2AE1">
              <w:rPr>
                <w:rFonts w:ascii="PT Astra Serif" w:hAnsi="PT Astra Serif"/>
              </w:rPr>
              <w:t>держание жилого помещения для н</w:t>
            </w:r>
            <w:r w:rsidRPr="00CB2AE1">
              <w:rPr>
                <w:rFonts w:ascii="PT Astra Serif" w:hAnsi="PT Astra Serif"/>
              </w:rPr>
              <w:t>а</w:t>
            </w:r>
            <w:r w:rsidRPr="00CB2AE1">
              <w:rPr>
                <w:rFonts w:ascii="PT Astra Serif" w:hAnsi="PT Astra Serif"/>
              </w:rPr>
              <w:t>нимат</w:t>
            </w:r>
            <w:r w:rsidRPr="00CB2AE1">
              <w:rPr>
                <w:rFonts w:ascii="PT Astra Serif" w:hAnsi="PT Astra Serif"/>
              </w:rPr>
              <w:t>е</w:t>
            </w:r>
            <w:r w:rsidRPr="00CB2AE1">
              <w:rPr>
                <w:rFonts w:ascii="PT Astra Serif" w:hAnsi="PT Astra Serif"/>
              </w:rPr>
              <w:t>лей жилых помещений  по дог</w:t>
            </w:r>
            <w:r w:rsidRPr="00CB2AE1">
              <w:rPr>
                <w:rFonts w:ascii="PT Astra Serif" w:hAnsi="PT Astra Serif"/>
              </w:rPr>
              <w:t>о</w:t>
            </w:r>
            <w:r w:rsidRPr="00CB2AE1">
              <w:rPr>
                <w:rFonts w:ascii="PT Astra Serif" w:hAnsi="PT Astra Serif"/>
              </w:rPr>
              <w:t>ворам социал</w:t>
            </w:r>
            <w:r w:rsidRPr="00CB2AE1">
              <w:rPr>
                <w:rFonts w:ascii="PT Astra Serif" w:hAnsi="PT Astra Serif"/>
              </w:rPr>
              <w:t>ь</w:t>
            </w:r>
            <w:r w:rsidRPr="00CB2AE1">
              <w:rPr>
                <w:rFonts w:ascii="PT Astra Serif" w:hAnsi="PT Astra Serif"/>
              </w:rPr>
              <w:t>ного н</w:t>
            </w:r>
            <w:r>
              <w:rPr>
                <w:rFonts w:ascii="PT Astra Serif" w:hAnsi="PT Astra Serif"/>
              </w:rPr>
              <w:t>айма</w:t>
            </w:r>
            <w:r w:rsidRPr="00CB2AE1">
              <w:rPr>
                <w:rFonts w:ascii="PT Astra Serif" w:hAnsi="PT Astra Serif"/>
              </w:rPr>
              <w:t xml:space="preserve"> и договорам найма жилых пом</w:t>
            </w:r>
            <w:r w:rsidRPr="00CB2AE1">
              <w:rPr>
                <w:rFonts w:ascii="PT Astra Serif" w:hAnsi="PT Astra Serif"/>
              </w:rPr>
              <w:t>е</w:t>
            </w:r>
            <w:r w:rsidRPr="00CB2AE1">
              <w:rPr>
                <w:rFonts w:ascii="PT Astra Serif" w:hAnsi="PT Astra Serif"/>
              </w:rPr>
              <w:t>щений муниципал</w:t>
            </w:r>
            <w:r w:rsidRPr="00CB2AE1">
              <w:rPr>
                <w:rFonts w:ascii="PT Astra Serif" w:hAnsi="PT Astra Serif"/>
              </w:rPr>
              <w:t>ь</w:t>
            </w:r>
            <w:r w:rsidRPr="00CB2AE1">
              <w:rPr>
                <w:rFonts w:ascii="PT Astra Serif" w:hAnsi="PT Astra Serif"/>
              </w:rPr>
              <w:t>ного жилого фонда мног</w:t>
            </w:r>
            <w:r w:rsidRPr="00CB2AE1">
              <w:rPr>
                <w:rFonts w:ascii="PT Astra Serif" w:hAnsi="PT Astra Serif"/>
              </w:rPr>
              <w:t>о</w:t>
            </w:r>
            <w:r w:rsidRPr="00CB2AE1">
              <w:rPr>
                <w:rFonts w:ascii="PT Astra Serif" w:hAnsi="PT Astra Serif"/>
              </w:rPr>
              <w:t>квартирных домов»</w:t>
            </w:r>
          </w:p>
        </w:tc>
        <w:tc>
          <w:tcPr>
            <w:tcW w:w="638" w:type="pct"/>
          </w:tcPr>
          <w:p w:rsidR="009F0654" w:rsidRPr="0034643E" w:rsidRDefault="009F0654" w:rsidP="007C46C5">
            <w:pPr>
              <w:spacing w:line="252" w:lineRule="auto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Доля организ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ций частной формы собс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 xml:space="preserve">венности в сфере </w:t>
            </w:r>
            <w:r w:rsidRPr="0034643E">
              <w:rPr>
                <w:rFonts w:ascii="PT Astra Serif" w:hAnsi="PT Astra Serif"/>
              </w:rPr>
              <w:lastRenderedPageBreak/>
              <w:t>выполнения р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бот по содерж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нию и тек</w:t>
            </w:r>
            <w:r w:rsidRPr="0034643E">
              <w:rPr>
                <w:rFonts w:ascii="PT Astra Serif" w:hAnsi="PT Astra Serif"/>
              </w:rPr>
              <w:t>у</w:t>
            </w:r>
            <w:r w:rsidRPr="0034643E">
              <w:rPr>
                <w:rFonts w:ascii="PT Astra Serif" w:hAnsi="PT Astra Serif"/>
              </w:rPr>
              <w:t>щему ремонту общего имущества со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ственников п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мещений в мн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гоква</w:t>
            </w:r>
            <w:r w:rsidRPr="0034643E">
              <w:rPr>
                <w:rFonts w:ascii="PT Astra Serif" w:hAnsi="PT Astra Serif"/>
              </w:rPr>
              <w:t>р</w:t>
            </w:r>
            <w:r w:rsidRPr="0034643E">
              <w:rPr>
                <w:rFonts w:ascii="PT Astra Serif" w:hAnsi="PT Astra Serif"/>
              </w:rPr>
              <w:t>тирном доме</w:t>
            </w:r>
          </w:p>
        </w:tc>
        <w:tc>
          <w:tcPr>
            <w:tcW w:w="421" w:type="pct"/>
            <w:gridSpan w:val="3"/>
            <w:vMerge w:val="restart"/>
          </w:tcPr>
          <w:p w:rsidR="009F0654" w:rsidRPr="0034643E" w:rsidRDefault="009F0654" w:rsidP="007C46C5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Проценты</w:t>
            </w:r>
          </w:p>
        </w:tc>
        <w:tc>
          <w:tcPr>
            <w:tcW w:w="670" w:type="pct"/>
            <w:vMerge w:val="restart"/>
          </w:tcPr>
          <w:p w:rsidR="009F0654" w:rsidRPr="0034643E" w:rsidRDefault="009F0654" w:rsidP="007C46C5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</w:t>
            </w:r>
          </w:p>
        </w:tc>
        <w:tc>
          <w:tcPr>
            <w:tcW w:w="682" w:type="pct"/>
            <w:gridSpan w:val="2"/>
            <w:vMerge w:val="restart"/>
          </w:tcPr>
          <w:p w:rsidR="009F0654" w:rsidRPr="0034643E" w:rsidRDefault="009F0654" w:rsidP="007C46C5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</w:t>
            </w:r>
          </w:p>
        </w:tc>
        <w:tc>
          <w:tcPr>
            <w:tcW w:w="409" w:type="pct"/>
            <w:vMerge w:val="restart"/>
          </w:tcPr>
          <w:p w:rsidR="009F0654" w:rsidRPr="0034643E" w:rsidRDefault="009F0654" w:rsidP="007C46C5">
            <w:pPr>
              <w:suppressAutoHyphens/>
              <w:spacing w:line="252" w:lineRule="auto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«МКУ «Управление жилищно-</w:t>
            </w:r>
            <w:r w:rsidRPr="0034643E">
              <w:rPr>
                <w:rFonts w:ascii="PT Astra Serif" w:hAnsi="PT Astra Serif"/>
              </w:rPr>
              <w:lastRenderedPageBreak/>
              <w:t>коммунального хозяйства Мелекесского района»</w:t>
            </w:r>
          </w:p>
          <w:p w:rsidR="009F0654" w:rsidRPr="0034643E" w:rsidRDefault="009F0654" w:rsidP="007C46C5">
            <w:pPr>
              <w:suppressAutoHyphens/>
              <w:spacing w:line="252" w:lineRule="auto"/>
              <w:jc w:val="both"/>
              <w:rPr>
                <w:rFonts w:ascii="PT Astra Serif" w:hAnsi="PT Astra Serif"/>
                <w:color w:val="FF0000"/>
              </w:rPr>
            </w:pPr>
          </w:p>
        </w:tc>
      </w:tr>
      <w:tr w:rsidR="009F0654" w:rsidRPr="0034643E" w:rsidTr="009F0654">
        <w:trPr>
          <w:gridAfter w:val="1"/>
          <w:wAfter w:w="6" w:type="pct"/>
          <w:trHeight w:val="3342"/>
        </w:trPr>
        <w:tc>
          <w:tcPr>
            <w:tcW w:w="257" w:type="pct"/>
          </w:tcPr>
          <w:p w:rsidR="009F0654" w:rsidRPr="0034643E" w:rsidRDefault="009F0654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5.2</w:t>
            </w:r>
          </w:p>
        </w:tc>
        <w:tc>
          <w:tcPr>
            <w:tcW w:w="1144" w:type="pct"/>
            <w:gridSpan w:val="4"/>
          </w:tcPr>
          <w:p w:rsidR="009F0654" w:rsidRPr="0034643E" w:rsidRDefault="009F0654" w:rsidP="007C46C5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Проведение конкурсных проц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дур по выбору управляющей организации в случае если со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ственники жилого помещения не реализовали свое право по выбранной форме управления общедомовым имуществом в многоквартирном доме</w:t>
            </w:r>
          </w:p>
          <w:p w:rsidR="009F0654" w:rsidRPr="0034643E" w:rsidRDefault="009F0654" w:rsidP="007C46C5">
            <w:pPr>
              <w:jc w:val="both"/>
              <w:rPr>
                <w:rFonts w:ascii="PT Astra Serif" w:hAnsi="PT Astra Serif"/>
              </w:rPr>
            </w:pPr>
          </w:p>
          <w:p w:rsidR="009F0654" w:rsidRPr="0034643E" w:rsidRDefault="009F0654" w:rsidP="007C46C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73" w:type="pct"/>
          </w:tcPr>
          <w:p w:rsidR="009F0654" w:rsidRPr="0034643E" w:rsidRDefault="009F0654" w:rsidP="00CE7F1C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В 2019 году ко</w:t>
            </w:r>
            <w:r>
              <w:rPr>
                <w:rFonts w:ascii="PT Astra Serif" w:hAnsi="PT Astra Serif"/>
              </w:rPr>
              <w:t>н</w:t>
            </w:r>
            <w:r>
              <w:rPr>
                <w:rFonts w:ascii="PT Astra Serif" w:hAnsi="PT Astra Serif"/>
              </w:rPr>
              <w:t>курсные процедуры не пр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водились</w:t>
            </w:r>
            <w:r w:rsidRPr="0034643E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638" w:type="pct"/>
          </w:tcPr>
          <w:p w:rsidR="009F0654" w:rsidRPr="0034643E" w:rsidRDefault="009F0654" w:rsidP="004A25ED">
            <w:pPr>
              <w:rPr>
                <w:rFonts w:ascii="PT Astra Serif" w:hAnsi="PT Astra Serif"/>
              </w:rPr>
            </w:pPr>
          </w:p>
        </w:tc>
        <w:tc>
          <w:tcPr>
            <w:tcW w:w="421" w:type="pct"/>
            <w:gridSpan w:val="3"/>
            <w:vMerge/>
          </w:tcPr>
          <w:p w:rsidR="009F0654" w:rsidRPr="0034643E" w:rsidRDefault="009F0654" w:rsidP="004A25ED">
            <w:pPr>
              <w:rPr>
                <w:rFonts w:ascii="PT Astra Serif" w:hAnsi="PT Astra Serif"/>
              </w:rPr>
            </w:pPr>
          </w:p>
        </w:tc>
        <w:tc>
          <w:tcPr>
            <w:tcW w:w="670" w:type="pct"/>
            <w:vMerge/>
          </w:tcPr>
          <w:p w:rsidR="009F0654" w:rsidRPr="0034643E" w:rsidRDefault="009F0654" w:rsidP="004A25ED">
            <w:pPr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  <w:vMerge/>
          </w:tcPr>
          <w:p w:rsidR="009F0654" w:rsidRPr="0034643E" w:rsidRDefault="009F0654" w:rsidP="004A25ED">
            <w:pPr>
              <w:rPr>
                <w:rFonts w:ascii="PT Astra Serif" w:hAnsi="PT Astra Serif"/>
              </w:rPr>
            </w:pPr>
          </w:p>
        </w:tc>
        <w:tc>
          <w:tcPr>
            <w:tcW w:w="409" w:type="pct"/>
            <w:vMerge/>
          </w:tcPr>
          <w:p w:rsidR="009F0654" w:rsidRPr="0034643E" w:rsidRDefault="009F0654" w:rsidP="007C46C5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BB6E22" w:rsidRPr="0034643E" w:rsidRDefault="00BB6E22" w:rsidP="00FE4547">
      <w:pPr>
        <w:tabs>
          <w:tab w:val="left" w:pos="12776"/>
        </w:tabs>
        <w:jc w:val="both"/>
        <w:rPr>
          <w:rFonts w:ascii="PT Astra Serif" w:hAnsi="PT Astra Serif"/>
        </w:rPr>
      </w:pPr>
    </w:p>
    <w:p w:rsidR="00BB6E22" w:rsidRPr="0034643E" w:rsidRDefault="00BB6E22">
      <w:pPr>
        <w:rPr>
          <w:rFonts w:ascii="PT Astra Serif" w:hAnsi="PT Astra Serif"/>
        </w:rPr>
      </w:pPr>
    </w:p>
    <w:p w:rsidR="00BB6E22" w:rsidRPr="0034643E" w:rsidRDefault="00BB6E22">
      <w:pPr>
        <w:rPr>
          <w:rFonts w:ascii="PT Astra Serif" w:hAnsi="PT Astra Serif"/>
        </w:rPr>
      </w:pPr>
      <w:r w:rsidRPr="0034643E">
        <w:rPr>
          <w:rFonts w:ascii="PT Astra Serif" w:hAnsi="PT Astra Serif"/>
        </w:rPr>
        <w:br w:type="page"/>
      </w:r>
    </w:p>
    <w:p w:rsidR="00BB6E22" w:rsidRPr="0034643E" w:rsidRDefault="00BB6E22" w:rsidP="008D0D9B">
      <w:pPr>
        <w:jc w:val="center"/>
        <w:rPr>
          <w:rFonts w:ascii="PT Astra Serif" w:hAnsi="PT Astra Serif"/>
          <w:b/>
          <w:bCs/>
        </w:rPr>
      </w:pPr>
      <w:r w:rsidRPr="0034643E">
        <w:rPr>
          <w:rFonts w:ascii="PT Astra Serif" w:hAnsi="PT Astra Serif"/>
          <w:b/>
          <w:bCs/>
          <w:lang w:val="en-US"/>
        </w:rPr>
        <w:lastRenderedPageBreak/>
        <w:t>II</w:t>
      </w:r>
      <w:r w:rsidRPr="0034643E">
        <w:rPr>
          <w:rFonts w:ascii="PT Astra Serif" w:hAnsi="PT Astra Serif"/>
          <w:b/>
          <w:bCs/>
        </w:rPr>
        <w:t>. Системные мероприятия по развитию конкуренции в МО «Мелекесский район» Ульяновской области</w:t>
      </w:r>
    </w:p>
    <w:p w:rsidR="00BB6E22" w:rsidRPr="0034643E" w:rsidRDefault="00BB6E22" w:rsidP="008D0D9B">
      <w:pPr>
        <w:jc w:val="center"/>
        <w:rPr>
          <w:rFonts w:ascii="PT Astra Serif" w:hAnsi="PT Astra Serif"/>
          <w:b/>
          <w:bCs/>
          <w:color w:val="FF0000"/>
        </w:rPr>
      </w:pPr>
    </w:p>
    <w:tbl>
      <w:tblPr>
        <w:tblW w:w="146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4629"/>
        <w:gridCol w:w="4997"/>
        <w:gridCol w:w="4376"/>
      </w:tblGrid>
      <w:tr w:rsidR="009F0654" w:rsidRPr="0034643E" w:rsidTr="009F0654">
        <w:trPr>
          <w:tblHeader/>
        </w:trPr>
        <w:tc>
          <w:tcPr>
            <w:tcW w:w="686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№ п/п</w:t>
            </w:r>
          </w:p>
        </w:tc>
        <w:tc>
          <w:tcPr>
            <w:tcW w:w="4629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4997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Ключевое событие/результат</w:t>
            </w:r>
          </w:p>
        </w:tc>
        <w:tc>
          <w:tcPr>
            <w:tcW w:w="4376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Ответственные исполнители (соиспо</w:t>
            </w:r>
            <w:r w:rsidRPr="0034643E">
              <w:rPr>
                <w:rFonts w:ascii="PT Astra Serif" w:hAnsi="PT Astra Serif"/>
              </w:rPr>
              <w:t>л</w:t>
            </w:r>
            <w:r w:rsidRPr="0034643E">
              <w:rPr>
                <w:rFonts w:ascii="PT Astra Serif" w:hAnsi="PT Astra Serif"/>
              </w:rPr>
              <w:t>нители)</w:t>
            </w:r>
          </w:p>
        </w:tc>
      </w:tr>
      <w:tr w:rsidR="009F0654" w:rsidRPr="0034643E" w:rsidTr="009F0654">
        <w:trPr>
          <w:tblHeader/>
        </w:trPr>
        <w:tc>
          <w:tcPr>
            <w:tcW w:w="686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</w:t>
            </w:r>
          </w:p>
        </w:tc>
        <w:tc>
          <w:tcPr>
            <w:tcW w:w="4629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</w:t>
            </w:r>
          </w:p>
        </w:tc>
        <w:tc>
          <w:tcPr>
            <w:tcW w:w="4997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</w:t>
            </w:r>
          </w:p>
        </w:tc>
        <w:tc>
          <w:tcPr>
            <w:tcW w:w="4376" w:type="dxa"/>
            <w:vAlign w:val="center"/>
          </w:tcPr>
          <w:p w:rsidR="009F0654" w:rsidRPr="0034643E" w:rsidRDefault="009F0654" w:rsidP="009F0654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4</w:t>
            </w: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34643E" w:rsidRDefault="00BB6E22" w:rsidP="008D0D9B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4643E">
              <w:rPr>
                <w:rFonts w:ascii="PT Astra Serif" w:hAnsi="PT Astra Serif"/>
                <w:b/>
                <w:sz w:val="24"/>
                <w:szCs w:val="24"/>
              </w:rPr>
              <w:t>1. Обеспечение прозрачности и доступности закупок товаров, работ, услуг, осуществляемых с использованием конкурентных</w:t>
            </w:r>
          </w:p>
          <w:p w:rsidR="00BB6E22" w:rsidRPr="0034643E" w:rsidRDefault="00BB6E22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b/>
                <w:sz w:val="24"/>
                <w:szCs w:val="24"/>
              </w:rPr>
              <w:t>способов определения поставщиков (подрядчиков, исполнителей)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34643E" w:rsidRDefault="009F065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Проведение обучающих мероприятий (круглых столов семинаров, совещаний и т.п.) для юридических лиц, индивидуал</w:t>
            </w:r>
            <w:r w:rsidRPr="0034643E">
              <w:rPr>
                <w:rFonts w:ascii="PT Astra Serif" w:hAnsi="PT Astra Serif" w:cs="Times New Roman"/>
              </w:rPr>
              <w:t>ь</w:t>
            </w:r>
            <w:r w:rsidRPr="0034643E">
              <w:rPr>
                <w:rFonts w:ascii="PT Astra Serif" w:hAnsi="PT Astra Serif" w:cs="Times New Roman"/>
              </w:rPr>
              <w:t>ных предпринимателей, физических лиц, по вопросам участия в закупках конк</w:t>
            </w:r>
            <w:r w:rsidRPr="0034643E">
              <w:rPr>
                <w:rFonts w:ascii="PT Astra Serif" w:hAnsi="PT Astra Serif" w:cs="Times New Roman"/>
              </w:rPr>
              <w:t>у</w:t>
            </w:r>
            <w:r w:rsidRPr="0034643E">
              <w:rPr>
                <w:rFonts w:ascii="PT Astra Serif" w:hAnsi="PT Astra Serif" w:cs="Times New Roman"/>
              </w:rPr>
              <w:t>рентными способами</w:t>
            </w:r>
          </w:p>
        </w:tc>
        <w:tc>
          <w:tcPr>
            <w:tcW w:w="4997" w:type="dxa"/>
          </w:tcPr>
          <w:p w:rsidR="009F0654" w:rsidRPr="0034643E" w:rsidRDefault="009F0654" w:rsidP="009F6A40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 2019 году о</w:t>
            </w:r>
            <w:r w:rsidRPr="0034643E">
              <w:rPr>
                <w:rFonts w:ascii="PT Astra Serif" w:hAnsi="PT Astra Serif" w:cs="Times New Roman"/>
              </w:rPr>
              <w:t>тдел</w:t>
            </w:r>
            <w:r>
              <w:rPr>
                <w:rFonts w:ascii="PT Astra Serif" w:hAnsi="PT Astra Serif" w:cs="Times New Roman"/>
              </w:rPr>
              <w:t>ом</w:t>
            </w:r>
            <w:r w:rsidRPr="0034643E">
              <w:rPr>
                <w:rFonts w:ascii="PT Astra Serif" w:hAnsi="PT Astra Serif" w:cs="Times New Roman"/>
              </w:rPr>
              <w:t xml:space="preserve"> муниципальных закупок и проектного развития</w:t>
            </w:r>
            <w:r>
              <w:rPr>
                <w:rFonts w:ascii="PT Astra Serif" w:hAnsi="PT Astra Serif" w:cs="Times New Roman"/>
              </w:rPr>
              <w:t xml:space="preserve"> проведено 4 обуча</w:t>
            </w:r>
            <w:r>
              <w:rPr>
                <w:rFonts w:ascii="PT Astra Serif" w:hAnsi="PT Astra Serif" w:cs="Times New Roman"/>
              </w:rPr>
              <w:t>ю</w:t>
            </w:r>
            <w:r>
              <w:rPr>
                <w:rFonts w:ascii="PT Astra Serif" w:hAnsi="PT Astra Serif" w:cs="Times New Roman"/>
              </w:rPr>
              <w:t xml:space="preserve">щих мероприятия </w:t>
            </w:r>
            <w:r w:rsidRPr="0034643E">
              <w:rPr>
                <w:rFonts w:ascii="PT Astra Serif" w:hAnsi="PT Astra Serif" w:cs="Times New Roman"/>
              </w:rPr>
              <w:t>по вопросам участия в з</w:t>
            </w:r>
            <w:r w:rsidRPr="0034643E">
              <w:rPr>
                <w:rFonts w:ascii="PT Astra Serif" w:hAnsi="PT Astra Serif" w:cs="Times New Roman"/>
              </w:rPr>
              <w:t>а</w:t>
            </w:r>
            <w:r w:rsidRPr="0034643E">
              <w:rPr>
                <w:rFonts w:ascii="PT Astra Serif" w:hAnsi="PT Astra Serif" w:cs="Times New Roman"/>
              </w:rPr>
              <w:t>купках конкурентными способами</w:t>
            </w:r>
            <w:r>
              <w:rPr>
                <w:rFonts w:ascii="PT Astra Serif" w:hAnsi="PT Astra Serif" w:cs="Times New Roman"/>
              </w:rPr>
              <w:t>; АНО «Центр развития предпринимательства» пр</w:t>
            </w:r>
            <w:r>
              <w:rPr>
                <w:rFonts w:ascii="PT Astra Serif" w:hAnsi="PT Astra Serif" w:cs="Times New Roman"/>
              </w:rPr>
              <w:t>о</w:t>
            </w:r>
            <w:r>
              <w:rPr>
                <w:rFonts w:ascii="PT Astra Serif" w:hAnsi="PT Astra Serif" w:cs="Times New Roman"/>
              </w:rPr>
              <w:t>ведено 41 обучающее мероприятие, в том числе по вопросам участия в з</w:t>
            </w:r>
            <w:r>
              <w:rPr>
                <w:rFonts w:ascii="PT Astra Serif" w:hAnsi="PT Astra Serif" w:cs="Times New Roman"/>
              </w:rPr>
              <w:t>а</w:t>
            </w:r>
            <w:r>
              <w:rPr>
                <w:rFonts w:ascii="PT Astra Serif" w:hAnsi="PT Astra Serif" w:cs="Times New Roman"/>
              </w:rPr>
              <w:t>купках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АНО «Центр развития предприним</w:t>
            </w:r>
            <w:r w:rsidRPr="0034643E">
              <w:rPr>
                <w:rFonts w:ascii="PT Astra Serif" w:hAnsi="PT Astra Serif" w:cs="Times New Roman"/>
              </w:rPr>
              <w:t>а</w:t>
            </w:r>
            <w:r w:rsidRPr="0034643E">
              <w:rPr>
                <w:rFonts w:ascii="PT Astra Serif" w:hAnsi="PT Astra Serif" w:cs="Times New Roman"/>
              </w:rPr>
              <w:t>тельства»*;</w:t>
            </w:r>
          </w:p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Отдел муниципальных закупок и пр</w:t>
            </w:r>
            <w:r w:rsidRPr="0034643E">
              <w:rPr>
                <w:rFonts w:ascii="PT Astra Serif" w:hAnsi="PT Astra Serif" w:cs="Times New Roman"/>
              </w:rPr>
              <w:t>о</w:t>
            </w:r>
            <w:r w:rsidRPr="0034643E">
              <w:rPr>
                <w:rFonts w:ascii="PT Astra Serif" w:hAnsi="PT Astra Serif" w:cs="Times New Roman"/>
              </w:rPr>
              <w:t>ектного развития управления эконом</w:t>
            </w:r>
            <w:r w:rsidRPr="0034643E">
              <w:rPr>
                <w:rFonts w:ascii="PT Astra Serif" w:hAnsi="PT Astra Serif" w:cs="Times New Roman"/>
              </w:rPr>
              <w:t>и</w:t>
            </w:r>
            <w:r w:rsidRPr="0034643E">
              <w:rPr>
                <w:rFonts w:ascii="PT Astra Serif" w:hAnsi="PT Astra Serif" w:cs="Times New Roman"/>
              </w:rPr>
              <w:t>ки а</w:t>
            </w:r>
            <w:r w:rsidRPr="0034643E">
              <w:rPr>
                <w:rFonts w:ascii="PT Astra Serif" w:hAnsi="PT Astra Serif" w:cs="Times New Roman"/>
              </w:rPr>
              <w:t>д</w:t>
            </w:r>
            <w:r w:rsidRPr="0034643E">
              <w:rPr>
                <w:rFonts w:ascii="PT Astra Serif" w:hAnsi="PT Astra Serif" w:cs="Times New Roman"/>
              </w:rPr>
              <w:t>министрации МО «Мелекесский район»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2.</w:t>
            </w:r>
          </w:p>
        </w:tc>
        <w:tc>
          <w:tcPr>
            <w:tcW w:w="4629" w:type="dxa"/>
          </w:tcPr>
          <w:p w:rsidR="009F0654" w:rsidRPr="0034643E" w:rsidRDefault="009F065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/>
                <w:bCs/>
              </w:rPr>
              <w:t>Увеличение среднего количества участн</w:t>
            </w:r>
            <w:r w:rsidRPr="0034643E">
              <w:rPr>
                <w:rFonts w:ascii="PT Astra Serif" w:hAnsi="PT Astra Serif"/>
                <w:bCs/>
              </w:rPr>
              <w:t>и</w:t>
            </w:r>
            <w:r w:rsidRPr="0034643E">
              <w:rPr>
                <w:rFonts w:ascii="PT Astra Serif" w:hAnsi="PT Astra Serif"/>
                <w:bCs/>
              </w:rPr>
              <w:t>ков закупок, осуществлённых конкурен</w:t>
            </w:r>
            <w:r w:rsidRPr="0034643E">
              <w:rPr>
                <w:rFonts w:ascii="PT Astra Serif" w:hAnsi="PT Astra Serif"/>
                <w:bCs/>
              </w:rPr>
              <w:t>т</w:t>
            </w:r>
            <w:r w:rsidRPr="0034643E">
              <w:rPr>
                <w:rFonts w:ascii="PT Astra Serif" w:hAnsi="PT Astra Serif"/>
                <w:bCs/>
              </w:rPr>
              <w:t>ными способами определения поставщ</w:t>
            </w:r>
            <w:r w:rsidRPr="0034643E">
              <w:rPr>
                <w:rFonts w:ascii="PT Astra Serif" w:hAnsi="PT Astra Serif"/>
                <w:bCs/>
              </w:rPr>
              <w:t>и</w:t>
            </w:r>
            <w:r w:rsidRPr="0034643E">
              <w:rPr>
                <w:rFonts w:ascii="PT Astra Serif" w:hAnsi="PT Astra Serif"/>
                <w:bCs/>
              </w:rPr>
              <w:t>ков (подрядчиков, исполнителей), един</w:t>
            </w:r>
            <w:r w:rsidRPr="0034643E">
              <w:rPr>
                <w:rFonts w:ascii="PT Astra Serif" w:hAnsi="PT Astra Serif"/>
                <w:bCs/>
              </w:rPr>
              <w:t>и</w:t>
            </w:r>
            <w:r w:rsidRPr="0034643E">
              <w:rPr>
                <w:rFonts w:ascii="PT Astra Serif" w:hAnsi="PT Astra Serif"/>
                <w:bCs/>
              </w:rPr>
              <w:t>цы</w:t>
            </w:r>
          </w:p>
        </w:tc>
        <w:tc>
          <w:tcPr>
            <w:tcW w:w="4997" w:type="dxa"/>
          </w:tcPr>
          <w:p w:rsidR="009F0654" w:rsidRPr="0034643E" w:rsidRDefault="009F0654" w:rsidP="00224397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Среднее количество участников закупок в 2019 году составило 4,4 ед.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Муниципальные заказчики;</w:t>
            </w:r>
          </w:p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Отдел муниципальных закупок и пр</w:t>
            </w:r>
            <w:r w:rsidRPr="0034643E">
              <w:rPr>
                <w:rFonts w:ascii="PT Astra Serif" w:hAnsi="PT Astra Serif" w:cs="Times New Roman"/>
              </w:rPr>
              <w:t>о</w:t>
            </w:r>
            <w:r w:rsidRPr="0034643E">
              <w:rPr>
                <w:rFonts w:ascii="PT Astra Serif" w:hAnsi="PT Astra Serif" w:cs="Times New Roman"/>
              </w:rPr>
              <w:t>ектного развития управления эконом</w:t>
            </w:r>
            <w:r w:rsidRPr="0034643E">
              <w:rPr>
                <w:rFonts w:ascii="PT Astra Serif" w:hAnsi="PT Astra Serif" w:cs="Times New Roman"/>
              </w:rPr>
              <w:t>и</w:t>
            </w:r>
            <w:r w:rsidRPr="0034643E">
              <w:rPr>
                <w:rFonts w:ascii="PT Astra Serif" w:hAnsi="PT Astra Serif" w:cs="Times New Roman"/>
              </w:rPr>
              <w:t>ки а</w:t>
            </w:r>
            <w:r w:rsidRPr="0034643E">
              <w:rPr>
                <w:rFonts w:ascii="PT Astra Serif" w:hAnsi="PT Astra Serif" w:cs="Times New Roman"/>
              </w:rPr>
              <w:t>д</w:t>
            </w:r>
            <w:r w:rsidRPr="0034643E">
              <w:rPr>
                <w:rFonts w:ascii="PT Astra Serif" w:hAnsi="PT Astra Serif" w:cs="Times New Roman"/>
              </w:rPr>
              <w:t>министрации МО «Мелекесский район»</w:t>
            </w:r>
          </w:p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  <w:color w:val="FF0000"/>
              </w:rPr>
            </w:pPr>
            <w:r w:rsidRPr="0034643E">
              <w:rPr>
                <w:rFonts w:ascii="PT Astra Serif" w:hAnsi="PT Astra Serif"/>
              </w:rPr>
              <w:t>3.</w:t>
            </w:r>
          </w:p>
        </w:tc>
        <w:tc>
          <w:tcPr>
            <w:tcW w:w="4629" w:type="dxa"/>
          </w:tcPr>
          <w:p w:rsidR="009F0654" w:rsidRPr="0034643E" w:rsidRDefault="009F065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Ведение и актуализация раздела «Инфо</w:t>
            </w:r>
            <w:r w:rsidRPr="0034643E">
              <w:rPr>
                <w:rFonts w:ascii="PT Astra Serif" w:hAnsi="PT Astra Serif" w:cs="Times New Roman"/>
              </w:rPr>
              <w:t>р</w:t>
            </w:r>
            <w:r w:rsidRPr="0034643E">
              <w:rPr>
                <w:rFonts w:ascii="PT Astra Serif" w:hAnsi="PT Astra Serif" w:cs="Times New Roman"/>
              </w:rPr>
              <w:t>мация для муниципальных заказчиков» на официальном сайте МО «Мелекесский район» Ульяновской области</w:t>
            </w:r>
          </w:p>
        </w:tc>
        <w:tc>
          <w:tcPr>
            <w:tcW w:w="4997" w:type="dxa"/>
          </w:tcPr>
          <w:p w:rsidR="009F0654" w:rsidRPr="0034643E" w:rsidRDefault="009F065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 xml:space="preserve">Повышение уровня правовой грамотности субъектов закупочной деятельности 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Отдел муниципальных закупок и пр</w:t>
            </w:r>
            <w:r w:rsidRPr="0034643E">
              <w:rPr>
                <w:rFonts w:ascii="PT Astra Serif" w:hAnsi="PT Astra Serif" w:cs="Times New Roman"/>
              </w:rPr>
              <w:t>о</w:t>
            </w:r>
            <w:r w:rsidRPr="0034643E">
              <w:rPr>
                <w:rFonts w:ascii="PT Astra Serif" w:hAnsi="PT Astra Serif" w:cs="Times New Roman"/>
              </w:rPr>
              <w:t>ектного развития управления эконом</w:t>
            </w:r>
            <w:r w:rsidRPr="0034643E">
              <w:rPr>
                <w:rFonts w:ascii="PT Astra Serif" w:hAnsi="PT Astra Serif" w:cs="Times New Roman"/>
              </w:rPr>
              <w:t>и</w:t>
            </w:r>
            <w:r w:rsidRPr="0034643E">
              <w:rPr>
                <w:rFonts w:ascii="PT Astra Serif" w:hAnsi="PT Astra Serif" w:cs="Times New Roman"/>
              </w:rPr>
              <w:t>ки а</w:t>
            </w:r>
            <w:r w:rsidRPr="0034643E">
              <w:rPr>
                <w:rFonts w:ascii="PT Astra Serif" w:hAnsi="PT Astra Serif" w:cs="Times New Roman"/>
              </w:rPr>
              <w:t>д</w:t>
            </w:r>
            <w:r w:rsidRPr="0034643E">
              <w:rPr>
                <w:rFonts w:ascii="PT Astra Serif" w:hAnsi="PT Astra Serif" w:cs="Times New Roman"/>
              </w:rPr>
              <w:t>министрации МО «Мелекесский район»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4.</w:t>
            </w:r>
          </w:p>
        </w:tc>
        <w:tc>
          <w:tcPr>
            <w:tcW w:w="4629" w:type="dxa"/>
          </w:tcPr>
          <w:p w:rsidR="009F0654" w:rsidRPr="0034643E" w:rsidRDefault="009F065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Повышение уровня грамотности субъе</w:t>
            </w:r>
            <w:r w:rsidRPr="0034643E">
              <w:rPr>
                <w:rFonts w:ascii="PT Astra Serif" w:hAnsi="PT Astra Serif" w:cs="Times New Roman"/>
              </w:rPr>
              <w:t>к</w:t>
            </w:r>
            <w:r w:rsidRPr="0034643E">
              <w:rPr>
                <w:rFonts w:ascii="PT Astra Serif" w:hAnsi="PT Astra Serif" w:cs="Times New Roman"/>
              </w:rPr>
              <w:t>тов закупочного процесса (за исключен</w:t>
            </w:r>
            <w:r w:rsidRPr="0034643E">
              <w:rPr>
                <w:rFonts w:ascii="PT Astra Serif" w:hAnsi="PT Astra Serif" w:cs="Times New Roman"/>
              </w:rPr>
              <w:t>и</w:t>
            </w:r>
            <w:r w:rsidRPr="0034643E">
              <w:rPr>
                <w:rFonts w:ascii="PT Astra Serif" w:hAnsi="PT Astra Serif" w:cs="Times New Roman"/>
              </w:rPr>
              <w:t xml:space="preserve">ем поставщиков) в рамках Федерального закона от 05.04.2013 №44-ФЗ </w:t>
            </w:r>
          </w:p>
        </w:tc>
        <w:tc>
          <w:tcPr>
            <w:tcW w:w="4997" w:type="dxa"/>
          </w:tcPr>
          <w:p w:rsidR="009F0654" w:rsidRPr="0034643E" w:rsidRDefault="009F065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Снижения количества нарушений антимон</w:t>
            </w:r>
            <w:r w:rsidRPr="0034643E">
              <w:rPr>
                <w:rFonts w:ascii="PT Astra Serif" w:hAnsi="PT Astra Serif" w:cs="Times New Roman"/>
              </w:rPr>
              <w:t>о</w:t>
            </w:r>
            <w:r w:rsidRPr="0034643E">
              <w:rPr>
                <w:rFonts w:ascii="PT Astra Serif" w:hAnsi="PT Astra Serif" w:cs="Times New Roman"/>
              </w:rPr>
              <w:t>польного законодател</w:t>
            </w:r>
            <w:r w:rsidRPr="0034643E">
              <w:rPr>
                <w:rFonts w:ascii="PT Astra Serif" w:hAnsi="PT Astra Serif" w:cs="Times New Roman"/>
              </w:rPr>
              <w:t>ь</w:t>
            </w:r>
            <w:r w:rsidRPr="0034643E">
              <w:rPr>
                <w:rFonts w:ascii="PT Astra Serif" w:hAnsi="PT Astra Serif" w:cs="Times New Roman"/>
              </w:rPr>
              <w:t>ства, увеличение доли обученных участников закупочного процесса до 100%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Главные распорядители бюджетных средств, муниципальные заказчики,  Отдел муниципальных закупок и пр</w:t>
            </w:r>
            <w:r w:rsidRPr="0034643E">
              <w:rPr>
                <w:rFonts w:ascii="PT Astra Serif" w:hAnsi="PT Astra Serif" w:cs="Times New Roman"/>
              </w:rPr>
              <w:t>о</w:t>
            </w:r>
            <w:r w:rsidRPr="0034643E">
              <w:rPr>
                <w:rFonts w:ascii="PT Astra Serif" w:hAnsi="PT Astra Serif" w:cs="Times New Roman"/>
              </w:rPr>
              <w:t>ектного развития управления эконом</w:t>
            </w:r>
            <w:r w:rsidRPr="0034643E">
              <w:rPr>
                <w:rFonts w:ascii="PT Astra Serif" w:hAnsi="PT Astra Serif" w:cs="Times New Roman"/>
              </w:rPr>
              <w:t>и</w:t>
            </w:r>
            <w:r w:rsidRPr="0034643E">
              <w:rPr>
                <w:rFonts w:ascii="PT Astra Serif" w:hAnsi="PT Astra Serif" w:cs="Times New Roman"/>
              </w:rPr>
              <w:t>ки администр</w:t>
            </w:r>
            <w:r w:rsidRPr="0034643E">
              <w:rPr>
                <w:rFonts w:ascii="PT Astra Serif" w:hAnsi="PT Astra Serif" w:cs="Times New Roman"/>
              </w:rPr>
              <w:t>а</w:t>
            </w:r>
            <w:r w:rsidRPr="0034643E">
              <w:rPr>
                <w:rFonts w:ascii="PT Astra Serif" w:hAnsi="PT Astra Serif" w:cs="Times New Roman"/>
              </w:rPr>
              <w:t>ции МО «Мелекесский район»</w:t>
            </w: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34643E" w:rsidRDefault="00BB6E22" w:rsidP="008D0D9B">
            <w:pPr>
              <w:pStyle w:val="a5"/>
              <w:shd w:val="clear" w:color="auto" w:fill="auto"/>
              <w:spacing w:before="0" w:line="240" w:lineRule="auto"/>
              <w:jc w:val="center"/>
              <w:rPr>
                <w:rStyle w:val="17pt"/>
                <w:rFonts w:ascii="PT Astra Serif" w:hAnsi="PT Astra Serif"/>
                <w:b/>
                <w:sz w:val="24"/>
                <w:szCs w:val="24"/>
              </w:rPr>
            </w:pPr>
            <w:r w:rsidRPr="0034643E">
              <w:rPr>
                <w:rFonts w:ascii="PT Astra Serif" w:hAnsi="PT Astra Serif"/>
                <w:b/>
                <w:sz w:val="24"/>
                <w:szCs w:val="24"/>
              </w:rPr>
              <w:t>2. Развитие конкурентоспособности товаров, работ, услуг субъектов МСП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Информирование бизнес-сообщества ра</w:t>
            </w:r>
            <w:r w:rsidRPr="0034643E">
              <w:rPr>
                <w:rFonts w:ascii="PT Astra Serif" w:hAnsi="PT Astra Serif"/>
              </w:rPr>
              <w:t>й</w:t>
            </w:r>
            <w:r w:rsidRPr="0034643E">
              <w:rPr>
                <w:rFonts w:ascii="PT Astra Serif" w:hAnsi="PT Astra Serif"/>
              </w:rPr>
              <w:t>она о проведении региональных выставок, ярмарок, конкурсов</w:t>
            </w:r>
          </w:p>
        </w:tc>
        <w:tc>
          <w:tcPr>
            <w:tcW w:w="4997" w:type="dxa"/>
          </w:tcPr>
          <w:p w:rsidR="009F0654" w:rsidRPr="0034643E" w:rsidRDefault="009F0654" w:rsidP="009F6A40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Информация о </w:t>
            </w:r>
            <w:r w:rsidRPr="009F6A40">
              <w:rPr>
                <w:rFonts w:ascii="PT Astra Serif" w:hAnsi="PT Astra Serif"/>
                <w:sz w:val="24"/>
                <w:szCs w:val="24"/>
              </w:rPr>
              <w:t>проведении региональных в</w:t>
            </w:r>
            <w:r w:rsidRPr="009F6A40">
              <w:rPr>
                <w:rFonts w:ascii="PT Astra Serif" w:hAnsi="PT Astra Serif"/>
                <w:sz w:val="24"/>
                <w:szCs w:val="24"/>
              </w:rPr>
              <w:t>ы</w:t>
            </w:r>
            <w:r w:rsidRPr="009F6A40">
              <w:rPr>
                <w:rFonts w:ascii="PT Astra Serif" w:hAnsi="PT Astra Serif"/>
                <w:sz w:val="24"/>
                <w:szCs w:val="24"/>
              </w:rPr>
              <w:t>ставок, ярмарок, конкурсов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регулярно дов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дится до бизнес-сообщества района, п</w:t>
            </w:r>
            <w:r w:rsidRPr="009F6A40">
              <w:rPr>
                <w:rFonts w:ascii="PT Astra Serif" w:hAnsi="PT Astra Serif"/>
                <w:sz w:val="24"/>
                <w:szCs w:val="24"/>
              </w:rPr>
              <w:t>редпр</w:t>
            </w:r>
            <w:r w:rsidRPr="009F6A40">
              <w:rPr>
                <w:rFonts w:ascii="PT Astra Serif" w:hAnsi="PT Astra Serif"/>
                <w:sz w:val="24"/>
                <w:szCs w:val="24"/>
              </w:rPr>
              <w:t>и</w:t>
            </w:r>
            <w:r w:rsidRPr="009F6A40">
              <w:rPr>
                <w:rFonts w:ascii="PT Astra Serif" w:hAnsi="PT Astra Serif"/>
                <w:sz w:val="24"/>
                <w:szCs w:val="24"/>
              </w:rPr>
              <w:lastRenderedPageBreak/>
              <w:t>ниматели района прин</w:t>
            </w:r>
            <w:r>
              <w:rPr>
                <w:rFonts w:ascii="PT Astra Serif" w:hAnsi="PT Astra Serif"/>
                <w:sz w:val="24"/>
                <w:szCs w:val="24"/>
              </w:rPr>
              <w:t>имают</w:t>
            </w:r>
            <w:r w:rsidRPr="009F6A40">
              <w:rPr>
                <w:rFonts w:ascii="PT Astra Serif" w:hAnsi="PT Astra Serif"/>
                <w:sz w:val="24"/>
                <w:szCs w:val="24"/>
              </w:rPr>
              <w:t xml:space="preserve"> участие в обл</w:t>
            </w:r>
            <w:r w:rsidRPr="009F6A40">
              <w:rPr>
                <w:rFonts w:ascii="PT Astra Serif" w:hAnsi="PT Astra Serif"/>
                <w:sz w:val="24"/>
                <w:szCs w:val="24"/>
              </w:rPr>
              <w:t>а</w:t>
            </w:r>
            <w:r w:rsidRPr="009F6A40">
              <w:rPr>
                <w:rFonts w:ascii="PT Astra Serif" w:hAnsi="PT Astra Serif"/>
                <w:sz w:val="24"/>
                <w:szCs w:val="24"/>
              </w:rPr>
              <w:t>стном Форуме деловых женщин, в Форуме «Сдел</w:t>
            </w:r>
            <w:r w:rsidRPr="009F6A40">
              <w:rPr>
                <w:rFonts w:ascii="PT Astra Serif" w:hAnsi="PT Astra Serif"/>
                <w:sz w:val="24"/>
                <w:szCs w:val="24"/>
              </w:rPr>
              <w:t>а</w:t>
            </w:r>
            <w:r w:rsidRPr="009F6A40">
              <w:rPr>
                <w:rFonts w:ascii="PT Astra Serif" w:hAnsi="PT Astra Serif"/>
                <w:sz w:val="24"/>
                <w:szCs w:val="24"/>
              </w:rPr>
              <w:t>но в Ульяновской области».</w:t>
            </w:r>
          </w:p>
        </w:tc>
        <w:tc>
          <w:tcPr>
            <w:tcW w:w="4376" w:type="dxa"/>
            <w:vMerge w:val="restart"/>
          </w:tcPr>
          <w:p w:rsidR="009F0654" w:rsidRPr="0034643E" w:rsidRDefault="009F0654" w:rsidP="008D0D9B">
            <w:pPr>
              <w:pStyle w:val="a5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lastRenderedPageBreak/>
              <w:t>Отдел экономического развития и пр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о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гнозирования управления экономики администрации МО «Мелекесский ра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й</w:t>
            </w:r>
            <w:r w:rsidRPr="0034643E">
              <w:rPr>
                <w:rFonts w:ascii="PT Astra Serif" w:hAnsi="PT Astra Serif"/>
                <w:sz w:val="24"/>
                <w:szCs w:val="24"/>
              </w:rPr>
              <w:lastRenderedPageBreak/>
              <w:t>он»;</w:t>
            </w:r>
          </w:p>
          <w:p w:rsidR="009F0654" w:rsidRPr="0034643E" w:rsidRDefault="009F0654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АНО «Центр развития предприним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тельства» Мелекесского ра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й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она*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Проведение Муниципального бизнес-форума «Территория бизнеса – террит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 xml:space="preserve">рия жизни» </w:t>
            </w:r>
            <w:r w:rsidRPr="0034643E">
              <w:rPr>
                <w:rFonts w:ascii="PT Astra Serif" w:hAnsi="PT Astra Serif"/>
                <w:bCs/>
              </w:rPr>
              <w:t xml:space="preserve"> </w:t>
            </w:r>
          </w:p>
        </w:tc>
        <w:tc>
          <w:tcPr>
            <w:tcW w:w="4997" w:type="dxa"/>
          </w:tcPr>
          <w:p w:rsidR="009F0654" w:rsidRPr="0034643E" w:rsidRDefault="009F0654" w:rsidP="006D5AC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color w:val="000000"/>
              </w:rPr>
              <w:t>В результате мероприятий, направленных на п</w:t>
            </w:r>
            <w:r w:rsidRPr="0034643E">
              <w:rPr>
                <w:rFonts w:ascii="PT Astra Serif" w:hAnsi="PT Astra Serif"/>
                <w:bCs/>
                <w:color w:val="000000"/>
              </w:rPr>
              <w:t>опуляризаци</w:t>
            </w:r>
            <w:r>
              <w:rPr>
                <w:rFonts w:ascii="PT Astra Serif" w:hAnsi="PT Astra Serif"/>
                <w:bCs/>
                <w:color w:val="000000"/>
              </w:rPr>
              <w:t>ю</w:t>
            </w:r>
            <w:r w:rsidRPr="0034643E">
              <w:rPr>
                <w:rFonts w:ascii="PT Astra Serif" w:hAnsi="PT Astra Serif"/>
                <w:bCs/>
                <w:color w:val="000000"/>
              </w:rPr>
              <w:t xml:space="preserve"> предпринимательства, рост числа субъектов МСП </w:t>
            </w:r>
            <w:r>
              <w:rPr>
                <w:rFonts w:ascii="PT Astra Serif" w:hAnsi="PT Astra Serif"/>
              </w:rPr>
              <w:t>к уровню пр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шлого года составил 122,2 % (638 ед.)</w:t>
            </w:r>
          </w:p>
        </w:tc>
        <w:tc>
          <w:tcPr>
            <w:tcW w:w="4376" w:type="dxa"/>
            <w:vMerge/>
          </w:tcPr>
          <w:p w:rsidR="009F0654" w:rsidRPr="0034643E" w:rsidRDefault="009F0654" w:rsidP="008D0D9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Проведение консультаций субъектов м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лого и среднего предпринимательства</w:t>
            </w:r>
          </w:p>
          <w:p w:rsidR="009F0654" w:rsidRPr="0034643E" w:rsidRDefault="009F0654" w:rsidP="008D0D9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997" w:type="dxa"/>
          </w:tcPr>
          <w:p w:rsidR="009F0654" w:rsidRPr="0034643E" w:rsidRDefault="009F0654" w:rsidP="008D0D9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АНО «Центр развития предпринимательс</w:t>
            </w:r>
            <w:r>
              <w:rPr>
                <w:rFonts w:ascii="PT Astra Serif" w:hAnsi="PT Astra Serif"/>
              </w:rPr>
              <w:t>т</w:t>
            </w:r>
            <w:r>
              <w:rPr>
                <w:rFonts w:ascii="PT Astra Serif" w:hAnsi="PT Astra Serif"/>
              </w:rPr>
              <w:t>ва» проведено 310 консультаций</w:t>
            </w:r>
          </w:p>
        </w:tc>
        <w:tc>
          <w:tcPr>
            <w:tcW w:w="4376" w:type="dxa"/>
            <w:vMerge/>
          </w:tcPr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34643E" w:rsidRDefault="00BB6E22" w:rsidP="008D0D9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spacing w:val="-4"/>
                <w:sz w:val="24"/>
                <w:szCs w:val="24"/>
              </w:rPr>
            </w:pPr>
            <w:r w:rsidRPr="0034643E">
              <w:rPr>
                <w:rFonts w:ascii="PT Astra Serif" w:hAnsi="PT Astra Serif"/>
                <w:b/>
                <w:sz w:val="24"/>
                <w:szCs w:val="24"/>
              </w:rPr>
              <w:t>3. Стимулирование новых предпринимательских инициатив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Проведение на территории Мелекесского недель предпринимательских инициатив</w:t>
            </w:r>
          </w:p>
        </w:tc>
        <w:tc>
          <w:tcPr>
            <w:tcW w:w="4997" w:type="dxa"/>
          </w:tcPr>
          <w:p w:rsidR="009F0654" w:rsidRPr="0034643E" w:rsidRDefault="009F0654" w:rsidP="00E013A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Проведено 3 недели предпринимательской инициативы на территории района, в рамках НПИ проведены 3 выезда в поселения района, также в</w:t>
            </w:r>
            <w:r w:rsidRPr="00E013A4">
              <w:rPr>
                <w:rFonts w:ascii="PT Astra Serif" w:hAnsi="PT Astra Serif"/>
                <w:sz w:val="24"/>
                <w:szCs w:val="24"/>
              </w:rPr>
              <w:t xml:space="preserve"> 2019 году проведено 5 заседаний К</w:t>
            </w:r>
            <w:r w:rsidRPr="00E013A4">
              <w:rPr>
                <w:rFonts w:ascii="PT Astra Serif" w:hAnsi="PT Astra Serif"/>
                <w:sz w:val="24"/>
                <w:szCs w:val="24"/>
              </w:rPr>
              <w:t>о</w:t>
            </w:r>
            <w:r w:rsidRPr="00E013A4">
              <w:rPr>
                <w:rFonts w:ascii="PT Astra Serif" w:hAnsi="PT Astra Serif"/>
                <w:sz w:val="24"/>
                <w:szCs w:val="24"/>
              </w:rPr>
              <w:t>ординационного совета по развитию малого и среднего предприним</w:t>
            </w:r>
            <w:r w:rsidRPr="00E013A4">
              <w:rPr>
                <w:rFonts w:ascii="PT Astra Serif" w:hAnsi="PT Astra Serif"/>
                <w:sz w:val="24"/>
                <w:szCs w:val="24"/>
              </w:rPr>
              <w:t>а</w:t>
            </w:r>
            <w:r w:rsidRPr="00E013A4">
              <w:rPr>
                <w:rFonts w:ascii="PT Astra Serif" w:hAnsi="PT Astra Serif"/>
                <w:sz w:val="24"/>
                <w:szCs w:val="24"/>
              </w:rPr>
              <w:t>тельства на территории МО «Мелекесский район»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Отдел экономического развития и пр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о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гнозирования управления экономики администрации МО «Мелекесский ра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й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он»;</w:t>
            </w:r>
          </w:p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АНО «Центр развития предприним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тельства» Мелекесского ра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й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она*</w:t>
            </w: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34643E" w:rsidRDefault="00BB6E22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b/>
                <w:sz w:val="24"/>
                <w:szCs w:val="24"/>
              </w:rPr>
              <w:t>4. Обеспечение равных условий доступа к информации о реализации имущества муниципального образования «Мелекесский ра</w:t>
            </w:r>
            <w:r w:rsidRPr="0034643E">
              <w:rPr>
                <w:rFonts w:ascii="PT Astra Serif" w:hAnsi="PT Astra Serif"/>
                <w:b/>
                <w:sz w:val="24"/>
                <w:szCs w:val="24"/>
              </w:rPr>
              <w:t>й</w:t>
            </w:r>
            <w:r w:rsidRPr="0034643E">
              <w:rPr>
                <w:rFonts w:ascii="PT Astra Serif" w:hAnsi="PT Astra Serif"/>
                <w:b/>
                <w:sz w:val="24"/>
                <w:szCs w:val="24"/>
              </w:rPr>
              <w:t>он» Ульяновской области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Размещение информации о реализации имущества муниципального образования «Мелекесский район» Ульяновской обла</w:t>
            </w:r>
            <w:r w:rsidRPr="0034643E">
              <w:rPr>
                <w:rFonts w:ascii="PT Astra Serif" w:hAnsi="PT Astra Serif"/>
              </w:rPr>
              <w:t>с</w:t>
            </w:r>
            <w:r w:rsidRPr="0034643E">
              <w:rPr>
                <w:rFonts w:ascii="PT Astra Serif" w:hAnsi="PT Astra Serif"/>
              </w:rPr>
              <w:t>ти на официальном сайте Российской Ф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дерации в информационно-телекоммуникационной сети «Интернет» для размещения информации о провед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нии торгов (</w:t>
            </w:r>
            <w:r w:rsidRPr="0034643E">
              <w:rPr>
                <w:rFonts w:ascii="PT Astra Serif" w:hAnsi="PT Astra Serif"/>
                <w:lang w:val="en-US"/>
              </w:rPr>
              <w:t>www</w:t>
            </w:r>
            <w:r w:rsidRPr="0034643E">
              <w:rPr>
                <w:rFonts w:ascii="PT Astra Serif" w:hAnsi="PT Astra Serif"/>
              </w:rPr>
              <w:t>.</w:t>
            </w:r>
            <w:r w:rsidRPr="0034643E">
              <w:rPr>
                <w:rFonts w:ascii="PT Astra Serif" w:hAnsi="PT Astra Serif"/>
                <w:lang w:val="en-US"/>
              </w:rPr>
              <w:t>torgi</w:t>
            </w:r>
            <w:r w:rsidRPr="0034643E">
              <w:rPr>
                <w:rFonts w:ascii="PT Astra Serif" w:hAnsi="PT Astra Serif"/>
              </w:rPr>
              <w:t>.</w:t>
            </w:r>
            <w:r w:rsidRPr="0034643E">
              <w:rPr>
                <w:rFonts w:ascii="PT Astra Serif" w:hAnsi="PT Astra Serif"/>
                <w:lang w:val="en-US"/>
              </w:rPr>
              <w:t>gov</w:t>
            </w:r>
            <w:r w:rsidRPr="0034643E">
              <w:rPr>
                <w:rFonts w:ascii="PT Astra Serif" w:hAnsi="PT Astra Serif"/>
              </w:rPr>
              <w:t>.</w:t>
            </w:r>
            <w:r w:rsidRPr="0034643E">
              <w:rPr>
                <w:rFonts w:ascii="PT Astra Serif" w:hAnsi="PT Astra Serif"/>
                <w:lang w:val="en-US"/>
              </w:rPr>
              <w:t>ru</w:t>
            </w:r>
            <w:r w:rsidRPr="0034643E">
              <w:rPr>
                <w:rFonts w:ascii="PT Astra Serif" w:hAnsi="PT Astra Serif"/>
              </w:rPr>
              <w:t xml:space="preserve">) </w:t>
            </w:r>
          </w:p>
        </w:tc>
        <w:tc>
          <w:tcPr>
            <w:tcW w:w="4997" w:type="dxa"/>
          </w:tcPr>
          <w:p w:rsidR="009F0654" w:rsidRPr="0034643E" w:rsidRDefault="009F0654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pacing w:val="-4"/>
                <w:sz w:val="24"/>
                <w:szCs w:val="24"/>
              </w:rPr>
            </w:pPr>
            <w:r w:rsidRPr="00BF7F68">
              <w:rPr>
                <w:rFonts w:ascii="PT Astra Serif" w:hAnsi="PT Astra Serif"/>
                <w:bCs/>
                <w:sz w:val="24"/>
                <w:szCs w:val="28"/>
              </w:rPr>
              <w:t>В 2019 году  на официальном сайте Росси</w:t>
            </w:r>
            <w:r w:rsidRPr="00BF7F68">
              <w:rPr>
                <w:rFonts w:ascii="PT Astra Serif" w:hAnsi="PT Astra Serif"/>
                <w:bCs/>
                <w:sz w:val="24"/>
                <w:szCs w:val="28"/>
              </w:rPr>
              <w:t>й</w:t>
            </w:r>
            <w:r w:rsidRPr="00BF7F68">
              <w:rPr>
                <w:rFonts w:ascii="PT Astra Serif" w:hAnsi="PT Astra Serif"/>
                <w:bCs/>
                <w:sz w:val="24"/>
                <w:szCs w:val="28"/>
              </w:rPr>
              <w:t>ской Федерации в информационно-телекоммуникационной сети «Интернет»(</w:t>
            </w:r>
            <w:hyperlink r:id="rId7" w:history="1">
              <w:r w:rsidRPr="00BF7F68">
                <w:rPr>
                  <w:rStyle w:val="a7"/>
                  <w:rFonts w:ascii="PT Astra Serif" w:hAnsi="PT Astra Serif"/>
                  <w:bCs/>
                  <w:sz w:val="24"/>
                  <w:szCs w:val="28"/>
                  <w:lang w:val="en-US"/>
                </w:rPr>
                <w:t>www</w:t>
              </w:r>
              <w:r w:rsidRPr="00BF7F68">
                <w:rPr>
                  <w:rStyle w:val="a7"/>
                  <w:rFonts w:ascii="PT Astra Serif" w:hAnsi="PT Astra Serif"/>
                  <w:bCs/>
                  <w:sz w:val="24"/>
                  <w:szCs w:val="28"/>
                </w:rPr>
                <w:t>.</w:t>
              </w:r>
              <w:r w:rsidRPr="00BF7F68">
                <w:rPr>
                  <w:rStyle w:val="a7"/>
                  <w:rFonts w:ascii="PT Astra Serif" w:hAnsi="PT Astra Serif"/>
                  <w:bCs/>
                  <w:sz w:val="24"/>
                  <w:szCs w:val="28"/>
                  <w:lang w:val="en-US"/>
                </w:rPr>
                <w:t>torgi</w:t>
              </w:r>
              <w:r w:rsidRPr="00BF7F68">
                <w:rPr>
                  <w:rStyle w:val="a7"/>
                  <w:rFonts w:ascii="PT Astra Serif" w:hAnsi="PT Astra Serif"/>
                  <w:bCs/>
                  <w:sz w:val="24"/>
                  <w:szCs w:val="28"/>
                </w:rPr>
                <w:t>.</w:t>
              </w:r>
              <w:r w:rsidRPr="00BF7F68">
                <w:rPr>
                  <w:rStyle w:val="a7"/>
                  <w:rFonts w:ascii="PT Astra Serif" w:hAnsi="PT Astra Serif"/>
                  <w:bCs/>
                  <w:sz w:val="24"/>
                  <w:szCs w:val="28"/>
                  <w:lang w:val="en-US"/>
                </w:rPr>
                <w:t>gov</w:t>
              </w:r>
              <w:r w:rsidRPr="00BF7F68">
                <w:rPr>
                  <w:rStyle w:val="a7"/>
                  <w:rFonts w:ascii="PT Astra Serif" w:hAnsi="PT Astra Serif"/>
                  <w:bCs/>
                  <w:sz w:val="24"/>
                  <w:szCs w:val="28"/>
                </w:rPr>
                <w:t>.</w:t>
              </w:r>
              <w:r w:rsidRPr="00BF7F68">
                <w:rPr>
                  <w:rStyle w:val="a7"/>
                  <w:rFonts w:ascii="PT Astra Serif" w:hAnsi="PT Astra Serif"/>
                  <w:bCs/>
                  <w:sz w:val="24"/>
                  <w:szCs w:val="28"/>
                  <w:lang w:val="en-US"/>
                </w:rPr>
                <w:t>ru</w:t>
              </w:r>
            </w:hyperlink>
            <w:r w:rsidRPr="00BF7F68">
              <w:rPr>
                <w:rFonts w:ascii="PT Astra Serif" w:hAnsi="PT Astra Serif"/>
                <w:bCs/>
                <w:sz w:val="24"/>
                <w:szCs w:val="28"/>
              </w:rPr>
              <w:t>) размещено 29 извещений на проведение торгов в отношении муниципал</w:t>
            </w:r>
            <w:r w:rsidRPr="00BF7F68">
              <w:rPr>
                <w:rFonts w:ascii="PT Astra Serif" w:hAnsi="PT Astra Serif"/>
                <w:bCs/>
                <w:sz w:val="24"/>
                <w:szCs w:val="28"/>
              </w:rPr>
              <w:t>ь</w:t>
            </w:r>
            <w:r w:rsidRPr="00BF7F68">
              <w:rPr>
                <w:rFonts w:ascii="PT Astra Serif" w:hAnsi="PT Astra Serif"/>
                <w:bCs/>
                <w:sz w:val="24"/>
                <w:szCs w:val="28"/>
              </w:rPr>
              <w:t>ного имущества.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Комитет по управлению муниципал</w:t>
            </w:r>
            <w:r w:rsidRPr="0034643E">
              <w:rPr>
                <w:rFonts w:ascii="PT Astra Serif" w:hAnsi="PT Astra Serif"/>
              </w:rPr>
              <w:t>ь</w:t>
            </w:r>
            <w:r w:rsidRPr="0034643E">
              <w:rPr>
                <w:rFonts w:ascii="PT Astra Serif" w:hAnsi="PT Astra Serif"/>
              </w:rPr>
              <w:t>ным имуществом и земельным отнош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 xml:space="preserve">ниям, </w:t>
            </w:r>
          </w:p>
          <w:p w:rsidR="009F0654" w:rsidRPr="0034643E" w:rsidRDefault="009F0654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Управление экономики</w:t>
            </w:r>
          </w:p>
          <w:p w:rsidR="009F0654" w:rsidRPr="0034643E" w:rsidRDefault="009F0654" w:rsidP="008D0D9B">
            <w:pPr>
              <w:rPr>
                <w:rFonts w:ascii="PT Astra Serif" w:hAnsi="PT Astra Serif"/>
              </w:rPr>
            </w:pP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34643E" w:rsidRDefault="00BB6E22" w:rsidP="008D0D9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34643E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5. Обеспечение и сохранение целевого использования муниципальных объектов </w:t>
            </w:r>
          </w:p>
          <w:p w:rsidR="00BB6E22" w:rsidRPr="0034643E" w:rsidRDefault="00BB6E22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b/>
                <w:bCs/>
                <w:sz w:val="24"/>
                <w:szCs w:val="24"/>
              </w:rPr>
              <w:t>недвижимого имущества в социальной сфере</w:t>
            </w:r>
          </w:p>
        </w:tc>
      </w:tr>
      <w:tr w:rsidR="009F0654" w:rsidRPr="00861A14" w:rsidTr="009F0654">
        <w:tc>
          <w:tcPr>
            <w:tcW w:w="686" w:type="dxa"/>
          </w:tcPr>
          <w:p w:rsidR="009F0654" w:rsidRPr="00861A14" w:rsidRDefault="009F0654" w:rsidP="008D0D9B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861A14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861A14" w:rsidRDefault="009F0654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61A14">
              <w:rPr>
                <w:rFonts w:ascii="PT Astra Serif" w:hAnsi="PT Astra Serif"/>
              </w:rPr>
              <w:t>Включение пунктов о сохранении целев</w:t>
            </w:r>
            <w:r w:rsidRPr="00861A14">
              <w:rPr>
                <w:rFonts w:ascii="PT Astra Serif" w:hAnsi="PT Astra Serif"/>
              </w:rPr>
              <w:t>о</w:t>
            </w:r>
            <w:r w:rsidRPr="00861A14">
              <w:rPr>
                <w:rFonts w:ascii="PT Astra Serif" w:hAnsi="PT Astra Serif"/>
              </w:rPr>
              <w:lastRenderedPageBreak/>
              <w:t>го использования государственных (м</w:t>
            </w:r>
            <w:r w:rsidRPr="00861A14">
              <w:rPr>
                <w:rFonts w:ascii="PT Astra Serif" w:hAnsi="PT Astra Serif"/>
              </w:rPr>
              <w:t>у</w:t>
            </w:r>
            <w:r w:rsidRPr="00861A14">
              <w:rPr>
                <w:rFonts w:ascii="PT Astra Serif" w:hAnsi="PT Astra Serif"/>
              </w:rPr>
              <w:t>ниципальных) объектов недвижимого имущества в концессионные соглашения с негосударственными (немуниципальн</w:t>
            </w:r>
            <w:r w:rsidRPr="00861A14">
              <w:rPr>
                <w:rFonts w:ascii="PT Astra Serif" w:hAnsi="PT Astra Serif"/>
              </w:rPr>
              <w:t>ы</w:t>
            </w:r>
            <w:r w:rsidRPr="00861A14">
              <w:rPr>
                <w:rFonts w:ascii="PT Astra Serif" w:hAnsi="PT Astra Serif"/>
              </w:rPr>
              <w:t>ми) организациями, реализующими в с</w:t>
            </w:r>
            <w:r w:rsidRPr="00861A14">
              <w:rPr>
                <w:rFonts w:ascii="PT Astra Serif" w:hAnsi="PT Astra Serif"/>
              </w:rPr>
              <w:t>о</w:t>
            </w:r>
            <w:r w:rsidRPr="00861A14">
              <w:rPr>
                <w:rFonts w:ascii="PT Astra Serif" w:hAnsi="PT Astra Serif"/>
              </w:rPr>
              <w:t>циальной сфере проекты с применением механизмов государственно-частного партнёрства на территории муниципал</w:t>
            </w:r>
            <w:r w:rsidRPr="00861A14">
              <w:rPr>
                <w:rFonts w:ascii="PT Astra Serif" w:hAnsi="PT Astra Serif"/>
              </w:rPr>
              <w:t>ь</w:t>
            </w:r>
            <w:r w:rsidRPr="00861A14">
              <w:rPr>
                <w:rFonts w:ascii="PT Astra Serif" w:hAnsi="PT Astra Serif"/>
              </w:rPr>
              <w:t>ного образования «Мелекесский район»</w:t>
            </w:r>
          </w:p>
        </w:tc>
        <w:tc>
          <w:tcPr>
            <w:tcW w:w="4997" w:type="dxa"/>
          </w:tcPr>
          <w:p w:rsidR="009F0654" w:rsidRPr="00861A14" w:rsidRDefault="009F0654" w:rsidP="00951F00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lastRenderedPageBreak/>
              <w:t xml:space="preserve"> При заключении концессионных соглашений 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lastRenderedPageBreak/>
              <w:t xml:space="preserve">с </w:t>
            </w:r>
            <w:r w:rsidRPr="00951F00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негосударственными (немуниципальными) организациями, реализующими в социальной сфере проекты с применением механизмов 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ГЧП, предусмотрено включение пунктов о </w:t>
            </w:r>
            <w:r w:rsidRPr="00861A14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сохранени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и</w:t>
            </w:r>
            <w:r w:rsidRPr="00861A14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целевого использования муниц</w:t>
            </w:r>
            <w:r w:rsidRPr="00861A14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и</w:t>
            </w:r>
            <w:r w:rsidRPr="00861A14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пальных объектов недвижимого имущества в социал</w:t>
            </w:r>
            <w:r w:rsidRPr="00861A14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ь</w:t>
            </w:r>
            <w:r w:rsidRPr="00861A14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ной сфере</w:t>
            </w:r>
          </w:p>
        </w:tc>
        <w:tc>
          <w:tcPr>
            <w:tcW w:w="4376" w:type="dxa"/>
          </w:tcPr>
          <w:p w:rsidR="009F0654" w:rsidRPr="00861A14" w:rsidRDefault="009F0654" w:rsidP="008D0D9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1A14">
              <w:rPr>
                <w:rFonts w:ascii="PT Astra Serif" w:hAnsi="PT Astra Serif"/>
                <w:sz w:val="24"/>
                <w:szCs w:val="24"/>
              </w:rPr>
              <w:lastRenderedPageBreak/>
              <w:t xml:space="preserve"> </w:t>
            </w:r>
          </w:p>
          <w:p w:rsidR="009F0654" w:rsidRPr="00861A14" w:rsidRDefault="009F0654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1A14">
              <w:rPr>
                <w:rFonts w:ascii="PT Astra Serif" w:hAnsi="PT Astra Serif"/>
                <w:sz w:val="24"/>
                <w:szCs w:val="24"/>
              </w:rPr>
              <w:lastRenderedPageBreak/>
              <w:t>Комитет по управлению муниципал</w:t>
            </w:r>
            <w:r w:rsidRPr="00861A14">
              <w:rPr>
                <w:rFonts w:ascii="PT Astra Serif" w:hAnsi="PT Astra Serif"/>
                <w:sz w:val="24"/>
                <w:szCs w:val="24"/>
              </w:rPr>
              <w:t>ь</w:t>
            </w:r>
            <w:r w:rsidRPr="00861A14">
              <w:rPr>
                <w:rFonts w:ascii="PT Astra Serif" w:hAnsi="PT Astra Serif"/>
                <w:sz w:val="24"/>
                <w:szCs w:val="24"/>
              </w:rPr>
              <w:t>ным имуществом и земельным отнош</w:t>
            </w:r>
            <w:r w:rsidRPr="00861A14">
              <w:rPr>
                <w:rFonts w:ascii="PT Astra Serif" w:hAnsi="PT Astra Serif"/>
                <w:sz w:val="24"/>
                <w:szCs w:val="24"/>
              </w:rPr>
              <w:t>е</w:t>
            </w:r>
            <w:r w:rsidRPr="00861A14">
              <w:rPr>
                <w:rFonts w:ascii="PT Astra Serif" w:hAnsi="PT Astra Serif"/>
                <w:sz w:val="24"/>
                <w:szCs w:val="24"/>
              </w:rPr>
              <w:t xml:space="preserve">ниям; </w:t>
            </w:r>
          </w:p>
          <w:p w:rsidR="009F0654" w:rsidRPr="00861A14" w:rsidRDefault="009F0654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1A14">
              <w:rPr>
                <w:rFonts w:ascii="PT Astra Serif" w:hAnsi="PT Astra Serif"/>
                <w:sz w:val="24"/>
                <w:szCs w:val="24"/>
              </w:rPr>
              <w:t>Управление образования администр</w:t>
            </w:r>
            <w:r w:rsidRPr="00861A14">
              <w:rPr>
                <w:rFonts w:ascii="PT Astra Serif" w:hAnsi="PT Astra Serif"/>
                <w:sz w:val="24"/>
                <w:szCs w:val="24"/>
              </w:rPr>
              <w:t>а</w:t>
            </w:r>
            <w:r w:rsidRPr="00861A14">
              <w:rPr>
                <w:rFonts w:ascii="PT Astra Serif" w:hAnsi="PT Astra Serif"/>
                <w:sz w:val="24"/>
                <w:szCs w:val="24"/>
              </w:rPr>
              <w:t>ции МО «Мелекесский ра</w:t>
            </w:r>
            <w:r w:rsidRPr="00861A14">
              <w:rPr>
                <w:rFonts w:ascii="PT Astra Serif" w:hAnsi="PT Astra Serif"/>
                <w:sz w:val="24"/>
                <w:szCs w:val="24"/>
              </w:rPr>
              <w:t>й</w:t>
            </w:r>
            <w:r w:rsidRPr="00861A14">
              <w:rPr>
                <w:rFonts w:ascii="PT Astra Serif" w:hAnsi="PT Astra Serif"/>
                <w:sz w:val="24"/>
                <w:szCs w:val="24"/>
              </w:rPr>
              <w:t>он»;</w:t>
            </w:r>
          </w:p>
          <w:p w:rsidR="009F0654" w:rsidRPr="00861A14" w:rsidRDefault="009F0654" w:rsidP="008D0D9B">
            <w:pPr>
              <w:pStyle w:val="af5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61A14">
              <w:rPr>
                <w:rFonts w:ascii="PT Astra Serif" w:hAnsi="PT Astra Serif"/>
              </w:rPr>
              <w:t>Отдел по делам молодежи, культуры и спорта администрации МО «Мелеке</w:t>
            </w:r>
            <w:r w:rsidRPr="00861A14">
              <w:rPr>
                <w:rFonts w:ascii="PT Astra Serif" w:hAnsi="PT Astra Serif"/>
              </w:rPr>
              <w:t>с</w:t>
            </w:r>
            <w:r w:rsidRPr="00861A14">
              <w:rPr>
                <w:rFonts w:ascii="PT Astra Serif" w:hAnsi="PT Astra Serif"/>
              </w:rPr>
              <w:t>ский район»</w:t>
            </w:r>
          </w:p>
          <w:p w:rsidR="009F0654" w:rsidRPr="00861A14" w:rsidRDefault="009F0654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34643E" w:rsidRDefault="00BB6E22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b/>
                <w:bCs/>
                <w:sz w:val="24"/>
                <w:szCs w:val="24"/>
              </w:rPr>
              <w:lastRenderedPageBreak/>
              <w:t>6. Содействие развитию практики применения механизмов государственно-частного партнёрства, в том числе практики заключ</w:t>
            </w:r>
            <w:r w:rsidRPr="0034643E">
              <w:rPr>
                <w:rFonts w:ascii="PT Astra Serif" w:hAnsi="PT Astra Serif"/>
                <w:b/>
                <w:bCs/>
                <w:sz w:val="24"/>
                <w:szCs w:val="24"/>
              </w:rPr>
              <w:t>е</w:t>
            </w:r>
            <w:r w:rsidRPr="0034643E">
              <w:rPr>
                <w:rFonts w:ascii="PT Astra Serif" w:hAnsi="PT Astra Serif"/>
                <w:b/>
                <w:bCs/>
                <w:sz w:val="24"/>
                <w:szCs w:val="24"/>
              </w:rPr>
              <w:t>ния концессионных соглашений в социальной сфере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Развитие и реализация механизмов гос</w:t>
            </w:r>
            <w:r w:rsidRPr="0034643E">
              <w:rPr>
                <w:rFonts w:ascii="PT Astra Serif" w:hAnsi="PT Astra Serif"/>
              </w:rPr>
              <w:t>у</w:t>
            </w:r>
            <w:r w:rsidRPr="0034643E">
              <w:rPr>
                <w:rFonts w:ascii="PT Astra Serif" w:hAnsi="PT Astra Serif"/>
              </w:rPr>
              <w:t>дарственно-частного партнёрства в соц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альной сфере на территории муниципал</w:t>
            </w:r>
            <w:r w:rsidRPr="0034643E">
              <w:rPr>
                <w:rFonts w:ascii="PT Astra Serif" w:hAnsi="PT Astra Serif"/>
              </w:rPr>
              <w:t>ь</w:t>
            </w:r>
            <w:r w:rsidRPr="0034643E">
              <w:rPr>
                <w:rFonts w:ascii="PT Astra Serif" w:hAnsi="PT Astra Serif"/>
              </w:rPr>
              <w:t xml:space="preserve">ного образования «Мелекесский район» Ульяновской области </w:t>
            </w:r>
          </w:p>
        </w:tc>
        <w:tc>
          <w:tcPr>
            <w:tcW w:w="4997" w:type="dxa"/>
          </w:tcPr>
          <w:p w:rsidR="009F0654" w:rsidRPr="0034643E" w:rsidRDefault="009F0654" w:rsidP="00861A14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34643E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Реализация проектов в социальной сфере с применением механизмов государственно-частного партнёрства в отношении объектов  теплоснабжения, </w:t>
            </w:r>
            <w:r w:rsidRPr="0034643E">
              <w:rPr>
                <w:rFonts w:ascii="PT Astra Serif" w:hAnsi="PT Astra Serif"/>
                <w:sz w:val="24"/>
                <w:szCs w:val="24"/>
                <w:lang w:eastAsia="en-US"/>
              </w:rPr>
              <w:t>закрепленных на праве х</w:t>
            </w:r>
            <w:r w:rsidRPr="0034643E">
              <w:rPr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 w:rsidRPr="0034643E">
              <w:rPr>
                <w:rFonts w:ascii="PT Astra Serif" w:hAnsi="PT Astra Serif"/>
                <w:sz w:val="24"/>
                <w:szCs w:val="24"/>
                <w:lang w:eastAsia="en-US"/>
              </w:rPr>
              <w:t>зяйственного ведения за учреждениями обр</w:t>
            </w:r>
            <w:r w:rsidRPr="0034643E">
              <w:rPr>
                <w:rFonts w:ascii="PT Astra Serif" w:hAnsi="PT Astra Serif"/>
                <w:sz w:val="24"/>
                <w:szCs w:val="24"/>
                <w:lang w:eastAsia="en-US"/>
              </w:rPr>
              <w:t>а</w:t>
            </w:r>
            <w:r w:rsidRPr="0034643E">
              <w:rPr>
                <w:rFonts w:ascii="PT Astra Serif" w:hAnsi="PT Astra Serif"/>
                <w:sz w:val="24"/>
                <w:szCs w:val="24"/>
                <w:lang w:eastAsia="en-US"/>
              </w:rPr>
              <w:t>зов</w:t>
            </w:r>
            <w:r w:rsidRPr="0034643E">
              <w:rPr>
                <w:rFonts w:ascii="PT Astra Serif" w:hAnsi="PT Astra Serif"/>
                <w:sz w:val="24"/>
                <w:szCs w:val="24"/>
                <w:lang w:eastAsia="en-US"/>
              </w:rPr>
              <w:t>а</w:t>
            </w:r>
            <w:r w:rsidRPr="0034643E">
              <w:rPr>
                <w:rFonts w:ascii="PT Astra Serif" w:hAnsi="PT Astra Serif"/>
                <w:sz w:val="24"/>
                <w:szCs w:val="24"/>
                <w:lang w:eastAsia="en-US"/>
              </w:rPr>
              <w:t>ния</w:t>
            </w:r>
            <w:bookmarkStart w:id="0" w:name="_GoBack"/>
            <w:bookmarkEnd w:id="0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, запланирована в 2020-2022гг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Комитет по управлению муниципал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ь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ным имуществом и земельным отнош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е</w:t>
            </w:r>
            <w:r w:rsidRPr="0034643E">
              <w:rPr>
                <w:rFonts w:ascii="PT Astra Serif" w:hAnsi="PT Astra Serif"/>
                <w:sz w:val="24"/>
                <w:szCs w:val="24"/>
              </w:rPr>
              <w:t xml:space="preserve">ниям; </w:t>
            </w:r>
          </w:p>
          <w:p w:rsidR="009F0654" w:rsidRPr="0034643E" w:rsidRDefault="009F0654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Управление образования администр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ции МО «Мелекесский ра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й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он»;</w:t>
            </w:r>
          </w:p>
          <w:p w:rsidR="009F0654" w:rsidRPr="0034643E" w:rsidRDefault="009F0654" w:rsidP="008D0D9B">
            <w:pPr>
              <w:pStyle w:val="af5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Отдел по делам молодежи, культуры и спорта администрации МО «Мелеке</w:t>
            </w:r>
            <w:r w:rsidRPr="0034643E">
              <w:rPr>
                <w:rFonts w:ascii="PT Astra Serif" w:hAnsi="PT Astra Serif"/>
              </w:rPr>
              <w:t>с</w:t>
            </w:r>
            <w:r w:rsidRPr="0034643E">
              <w:rPr>
                <w:rFonts w:ascii="PT Astra Serif" w:hAnsi="PT Astra Serif"/>
              </w:rPr>
              <w:t>ский район»</w:t>
            </w: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34643E" w:rsidRDefault="00BB6E22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b/>
                <w:sz w:val="24"/>
                <w:szCs w:val="24"/>
              </w:rPr>
              <w:t>7. Повышение уровня финансовой грамотности населения (потребителей) и субъектов МСП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Проведение акции «Месячник налоговой помощи и финансовой грамотности»</w:t>
            </w:r>
          </w:p>
        </w:tc>
        <w:tc>
          <w:tcPr>
            <w:tcW w:w="4997" w:type="dxa"/>
            <w:vMerge w:val="restart"/>
          </w:tcPr>
          <w:p w:rsidR="009F0654" w:rsidRPr="0034643E" w:rsidRDefault="009F0654" w:rsidP="00DA6BA7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В 2019 г проведены 4 акции «Месячник ф</w:t>
            </w: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и</w:t>
            </w: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нансовой грамотности», в рамках которых прошло 505 мероприятий, охват населения составил 17347 чел., в том числе 1016 чел. о</w:t>
            </w: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х</w:t>
            </w: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ват в мероприятиях поезда финансовой  гр</w:t>
            </w: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а</w:t>
            </w: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мотности.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 xml:space="preserve">Финансовое управление Мелекесского района, </w:t>
            </w:r>
          </w:p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Отделы и службы администрации МО «Мелеке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с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ский район»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Участие в акции «Всероссийская неделя финансовой грамотности для детей и м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лодёжи»</w:t>
            </w:r>
          </w:p>
        </w:tc>
        <w:tc>
          <w:tcPr>
            <w:tcW w:w="4997" w:type="dxa"/>
            <w:vMerge/>
          </w:tcPr>
          <w:p w:rsidR="009F0654" w:rsidRPr="0034643E" w:rsidRDefault="009F0654" w:rsidP="00DA6BA7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Управление образования администр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ции МО «Мелекесский ра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й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он»,</w:t>
            </w:r>
          </w:p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Финансовое управление Мелекесского района</w:t>
            </w:r>
          </w:p>
        </w:tc>
      </w:tr>
    </w:tbl>
    <w:p w:rsidR="00BB6E22" w:rsidRPr="0034643E" w:rsidRDefault="00BB6E22" w:rsidP="008D0D9B">
      <w:pPr>
        <w:jc w:val="center"/>
        <w:rPr>
          <w:rFonts w:ascii="PT Astra Serif" w:hAnsi="PT Astra Serif"/>
          <w:b/>
          <w:bCs/>
        </w:rPr>
      </w:pPr>
    </w:p>
    <w:p w:rsidR="00BB6E22" w:rsidRPr="0034643E" w:rsidRDefault="00BB6E22" w:rsidP="008D0D9B">
      <w:pPr>
        <w:tabs>
          <w:tab w:val="left" w:pos="12776"/>
        </w:tabs>
        <w:jc w:val="both"/>
        <w:rPr>
          <w:rFonts w:ascii="PT Astra Serif" w:hAnsi="PT Astra Serif"/>
        </w:rPr>
      </w:pPr>
      <w:r w:rsidRPr="0034643E">
        <w:rPr>
          <w:rFonts w:ascii="PT Astra Serif" w:hAnsi="PT Astra Serif"/>
        </w:rPr>
        <w:t>*- участвует в мероприятиях по согласованию.</w:t>
      </w:r>
    </w:p>
    <w:p w:rsidR="00BB6E22" w:rsidRPr="0034643E" w:rsidRDefault="00BB6E22" w:rsidP="008D0D9B">
      <w:pPr>
        <w:jc w:val="center"/>
        <w:rPr>
          <w:rFonts w:ascii="PT Astra Serif" w:hAnsi="PT Astra Serif"/>
        </w:rPr>
      </w:pPr>
      <w:r w:rsidRPr="0034643E">
        <w:rPr>
          <w:rFonts w:ascii="PT Astra Serif" w:hAnsi="PT Astra Serif"/>
          <w:b/>
          <w:bCs/>
        </w:rPr>
        <w:t>___________</w:t>
      </w:r>
    </w:p>
    <w:p w:rsidR="00BB6E22" w:rsidRPr="0034643E" w:rsidRDefault="00BB6E22" w:rsidP="00D36479">
      <w:pPr>
        <w:jc w:val="center"/>
        <w:rPr>
          <w:rFonts w:ascii="PT Astra Serif" w:hAnsi="PT Astra Serif"/>
          <w:b/>
          <w:bCs/>
          <w:sz w:val="28"/>
        </w:rPr>
        <w:sectPr w:rsidR="00BB6E22" w:rsidRPr="0034643E" w:rsidSect="00575D6D">
          <w:headerReference w:type="default" r:id="rId8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BB6E22" w:rsidRPr="0034643E" w:rsidRDefault="00BB6E22" w:rsidP="001E46F3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BB6E22" w:rsidRPr="0034643E" w:rsidRDefault="00BB6E22" w:rsidP="001E46F3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34643E">
        <w:rPr>
          <w:rFonts w:ascii="PT Astra Serif" w:hAnsi="PT Astra Serif"/>
          <w:b/>
          <w:bCs/>
          <w:sz w:val="28"/>
          <w:szCs w:val="28"/>
        </w:rPr>
        <w:t xml:space="preserve">Перечень мероприятий, способствующих достижению результатов (целей) реализации Плана мероприятий </w:t>
      </w:r>
    </w:p>
    <w:p w:rsidR="00BB6E22" w:rsidRPr="0034643E" w:rsidRDefault="00BB6E22" w:rsidP="001E46F3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34643E">
        <w:rPr>
          <w:rFonts w:ascii="PT Astra Serif" w:hAnsi="PT Astra Serif"/>
          <w:b/>
          <w:bCs/>
          <w:sz w:val="28"/>
          <w:szCs w:val="28"/>
        </w:rPr>
        <w:t>(«дорожной карты») по содействию развитию конкуренции в МО «Мелекесский район» Ульяновской области</w:t>
      </w:r>
    </w:p>
    <w:p w:rsidR="00BB6E22" w:rsidRPr="0034643E" w:rsidRDefault="00BB6E22" w:rsidP="001E46F3">
      <w:pPr>
        <w:tabs>
          <w:tab w:val="left" w:pos="12776"/>
        </w:tabs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B6E22" w:rsidRPr="0034643E" w:rsidRDefault="00BB6E22" w:rsidP="001E46F3">
      <w:pPr>
        <w:tabs>
          <w:tab w:val="left" w:pos="12776"/>
        </w:tabs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14736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908"/>
        <w:gridCol w:w="4140"/>
      </w:tblGrid>
      <w:tr w:rsidR="00BB6E22" w:rsidRPr="0034643E" w:rsidTr="004A25ED">
        <w:tc>
          <w:tcPr>
            <w:tcW w:w="648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№ п/п</w:t>
            </w:r>
          </w:p>
        </w:tc>
        <w:tc>
          <w:tcPr>
            <w:tcW w:w="5040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4908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Информация о документе, в составе которого содержится указанное мероприятие</w:t>
            </w:r>
          </w:p>
        </w:tc>
        <w:tc>
          <w:tcPr>
            <w:tcW w:w="4140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Информация о размещении </w:t>
            </w:r>
          </w:p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документа (местонахождении)</w:t>
            </w:r>
          </w:p>
        </w:tc>
      </w:tr>
    </w:tbl>
    <w:p w:rsidR="00BB6E22" w:rsidRPr="0034643E" w:rsidRDefault="00BB6E22" w:rsidP="001E46F3">
      <w:pPr>
        <w:tabs>
          <w:tab w:val="left" w:pos="12776"/>
        </w:tabs>
        <w:jc w:val="center"/>
        <w:rPr>
          <w:rFonts w:ascii="PT Astra Serif" w:hAnsi="PT Astra Serif"/>
          <w:b/>
          <w:bCs/>
          <w:sz w:val="2"/>
          <w:szCs w:val="2"/>
        </w:rPr>
      </w:pPr>
    </w:p>
    <w:tbl>
      <w:tblPr>
        <w:tblW w:w="1473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908"/>
        <w:gridCol w:w="4140"/>
      </w:tblGrid>
      <w:tr w:rsidR="00BB6E22" w:rsidRPr="0034643E" w:rsidTr="004A25ED">
        <w:trPr>
          <w:tblHeader/>
        </w:trPr>
        <w:tc>
          <w:tcPr>
            <w:tcW w:w="648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</w:t>
            </w:r>
          </w:p>
        </w:tc>
        <w:tc>
          <w:tcPr>
            <w:tcW w:w="5040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</w:t>
            </w:r>
          </w:p>
        </w:tc>
        <w:tc>
          <w:tcPr>
            <w:tcW w:w="4908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</w:t>
            </w:r>
          </w:p>
        </w:tc>
        <w:tc>
          <w:tcPr>
            <w:tcW w:w="4140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4</w:t>
            </w:r>
          </w:p>
        </w:tc>
      </w:tr>
      <w:tr w:rsidR="00BB6E22" w:rsidRPr="0034643E" w:rsidTr="004A25ED">
        <w:tc>
          <w:tcPr>
            <w:tcW w:w="14736" w:type="dxa"/>
            <w:gridSpan w:val="4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  <w:b/>
                <w:lang w:eastAsia="en-US"/>
              </w:rPr>
              <w:t>1. На рынке  реализации сельскохозяйственной продукции</w:t>
            </w:r>
          </w:p>
        </w:tc>
      </w:tr>
      <w:tr w:rsidR="00BB6E22" w:rsidRPr="0034643E" w:rsidTr="004A25ED">
        <w:tc>
          <w:tcPr>
            <w:tcW w:w="648" w:type="dxa"/>
          </w:tcPr>
          <w:p w:rsidR="00BB6E22" w:rsidRPr="0034643E" w:rsidRDefault="00BB6E22" w:rsidP="004A25ED">
            <w:pPr>
              <w:widowControl w:val="0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5040" w:type="dxa"/>
          </w:tcPr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 xml:space="preserve">Бюджетная поддержка сельскохозяйственных товаропроизводителей МО «Мелекесский район» Ульяновской области </w:t>
            </w:r>
          </w:p>
        </w:tc>
        <w:tc>
          <w:tcPr>
            <w:tcW w:w="4908" w:type="dxa"/>
          </w:tcPr>
          <w:p w:rsidR="00BB6E22" w:rsidRPr="0034643E" w:rsidRDefault="00BB6E22" w:rsidP="004A25ED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Постановление администрации МО «Мел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кесский район» Ульяновской области от 26.03.2019 № 307 «Об утверждении муниц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пальной  программы «Содействие в р</w:t>
            </w:r>
            <w:r w:rsidRPr="0034643E">
              <w:rPr>
                <w:rFonts w:ascii="PT Astra Serif" w:hAnsi="PT Astra Serif"/>
                <w:lang w:eastAsia="en-US"/>
              </w:rPr>
              <w:t>азвитии личных подсобных хозяйств на территории</w:t>
            </w:r>
            <w:r w:rsidRPr="0034643E">
              <w:rPr>
                <w:rFonts w:ascii="PT Astra Serif" w:hAnsi="PT Astra Serif"/>
              </w:rPr>
              <w:t xml:space="preserve">  муниципального образования «Мелекесский район» Ульяновской области на 2019-2023 годы», с внесением изменений от 21.08.2019 № 868</w:t>
            </w:r>
          </w:p>
        </w:tc>
        <w:tc>
          <w:tcPr>
            <w:tcW w:w="4140" w:type="dxa"/>
          </w:tcPr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Документ размещён в информацио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но-телекоммуникационной сети «И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тернет» по адресу:</w:t>
            </w:r>
          </w:p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B6E22" w:rsidRPr="0034643E" w:rsidRDefault="008E2261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9" w:history="1">
              <w:r w:rsidR="00441419" w:rsidRPr="00A85BE4">
                <w:rPr>
                  <w:rStyle w:val="a7"/>
                  <w:rFonts w:ascii="PT Astra Serif" w:hAnsi="PT Astra Serif"/>
                  <w:sz w:val="24"/>
                  <w:szCs w:val="24"/>
                </w:rPr>
                <w:t>http://adm-melekess.ru/dokumenty-administracii/postanovlenija-i-rasporjazhenija-adminis/postanovlenija-za-2019-god.html</w:t>
              </w:r>
            </w:hyperlink>
            <w:r w:rsidR="00441419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B6E22" w:rsidRPr="0034643E" w:rsidTr="004A25ED">
        <w:tc>
          <w:tcPr>
            <w:tcW w:w="648" w:type="dxa"/>
          </w:tcPr>
          <w:p w:rsidR="00BB6E22" w:rsidRPr="0034643E" w:rsidRDefault="00BB6E22" w:rsidP="004A25ED">
            <w:pPr>
              <w:widowControl w:val="0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2.</w:t>
            </w:r>
          </w:p>
        </w:tc>
        <w:tc>
          <w:tcPr>
            <w:tcW w:w="5040" w:type="dxa"/>
          </w:tcPr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Создание системы поддержки фермеров и ра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з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витие сельской кооперации на территории МО «Мелекесский район» Ульяновской области</w:t>
            </w:r>
          </w:p>
        </w:tc>
        <w:tc>
          <w:tcPr>
            <w:tcW w:w="4908" w:type="dxa"/>
          </w:tcPr>
          <w:p w:rsidR="00BB6E22" w:rsidRPr="0034643E" w:rsidRDefault="00BB6E22" w:rsidP="0034643E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Постановление администрации МО «Мел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кесский район» Ульяновской области от 26.03.2019 № 307 «Об утверждении муниц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пальной  программы «Содействие в р</w:t>
            </w:r>
            <w:r w:rsidRPr="0034643E">
              <w:rPr>
                <w:rFonts w:ascii="PT Astra Serif" w:hAnsi="PT Astra Serif"/>
                <w:lang w:eastAsia="en-US"/>
              </w:rPr>
              <w:t>азвитии личных подсобных хозяйств на территории</w:t>
            </w:r>
            <w:r w:rsidRPr="0034643E">
              <w:rPr>
                <w:rFonts w:ascii="PT Astra Serif" w:hAnsi="PT Astra Serif"/>
              </w:rPr>
              <w:t xml:space="preserve">  муниципального образования «Мелекесский район» Ульяновской области на 2019-2023 годы», с изменени</w:t>
            </w:r>
            <w:r w:rsidR="0034643E" w:rsidRPr="0034643E">
              <w:rPr>
                <w:rFonts w:ascii="PT Astra Serif" w:hAnsi="PT Astra Serif"/>
              </w:rPr>
              <w:t>ями</w:t>
            </w:r>
            <w:r w:rsidRPr="0034643E">
              <w:rPr>
                <w:rFonts w:ascii="PT Astra Serif" w:hAnsi="PT Astra Serif"/>
              </w:rPr>
              <w:t xml:space="preserve"> от 21.08.2019 № 868</w:t>
            </w:r>
          </w:p>
        </w:tc>
        <w:tc>
          <w:tcPr>
            <w:tcW w:w="4140" w:type="dxa"/>
          </w:tcPr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Документ размещён в информацио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но-телекоммуникационной сети «И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тернет» по адресу:</w:t>
            </w:r>
          </w:p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B6E22" w:rsidRPr="0034643E" w:rsidRDefault="008E2261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0" w:history="1">
              <w:r w:rsidR="00441419" w:rsidRPr="00A85BE4">
                <w:rPr>
                  <w:rStyle w:val="a7"/>
                  <w:rFonts w:ascii="PT Astra Serif" w:hAnsi="PT Astra Serif"/>
                  <w:sz w:val="24"/>
                  <w:szCs w:val="24"/>
                </w:rPr>
                <w:t>http://adm-melekess.ru/dokumenty-administracii/postanovlenija-i-rasporjazhenija-adminis/postanovlenija-za-2019-god.html</w:t>
              </w:r>
            </w:hyperlink>
            <w:r w:rsidR="00441419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B6E22" w:rsidRPr="0034643E" w:rsidRDefault="00BB6E22" w:rsidP="001E46F3">
      <w:pPr>
        <w:tabs>
          <w:tab w:val="left" w:pos="12776"/>
        </w:tabs>
        <w:jc w:val="both"/>
        <w:rPr>
          <w:rFonts w:ascii="PT Astra Serif" w:hAnsi="PT Astra Serif"/>
        </w:rPr>
      </w:pPr>
    </w:p>
    <w:p w:rsidR="00BB6E22" w:rsidRPr="0034643E" w:rsidRDefault="00BB6E22" w:rsidP="001E46F3">
      <w:pPr>
        <w:tabs>
          <w:tab w:val="left" w:pos="12776"/>
        </w:tabs>
        <w:jc w:val="both"/>
        <w:rPr>
          <w:rFonts w:ascii="PT Astra Serif" w:hAnsi="PT Astra Serif"/>
        </w:rPr>
      </w:pPr>
    </w:p>
    <w:p w:rsidR="00BB6E22" w:rsidRPr="0034643E" w:rsidRDefault="00BB6E22" w:rsidP="001E46F3">
      <w:pPr>
        <w:jc w:val="center"/>
        <w:rPr>
          <w:rFonts w:ascii="PT Astra Serif" w:hAnsi="PT Astra Serif"/>
        </w:rPr>
      </w:pPr>
      <w:r w:rsidRPr="0034643E">
        <w:rPr>
          <w:rFonts w:ascii="PT Astra Serif" w:hAnsi="PT Astra Serif"/>
        </w:rPr>
        <w:t>____________________</w:t>
      </w:r>
    </w:p>
    <w:p w:rsidR="00BB6E22" w:rsidRPr="0034643E" w:rsidRDefault="00BB6E22" w:rsidP="001E46F3">
      <w:pPr>
        <w:jc w:val="center"/>
        <w:rPr>
          <w:rFonts w:ascii="PT Astra Serif" w:hAnsi="PT Astra Serif"/>
          <w:sz w:val="28"/>
          <w:szCs w:val="28"/>
        </w:rPr>
      </w:pPr>
    </w:p>
    <w:p w:rsidR="00BB6E22" w:rsidRPr="0034643E" w:rsidRDefault="00BB6E22" w:rsidP="001E46F3">
      <w:pPr>
        <w:suppressAutoHyphens/>
        <w:ind w:left="9214"/>
        <w:jc w:val="center"/>
        <w:rPr>
          <w:rFonts w:ascii="PT Astra Serif" w:hAnsi="PT Astra Serif"/>
          <w:sz w:val="28"/>
          <w:szCs w:val="28"/>
        </w:rPr>
      </w:pPr>
    </w:p>
    <w:sectPr w:rsidR="00BB6E22" w:rsidRPr="0034643E" w:rsidSect="004A25ED">
      <w:headerReference w:type="default" r:id="rId11"/>
      <w:pgSz w:w="16838" w:h="11906" w:orient="landscape" w:code="9"/>
      <w:pgMar w:top="993" w:right="1134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7D4" w:rsidRDefault="009137D4" w:rsidP="00AD1198">
      <w:pPr>
        <w:pStyle w:val="af"/>
      </w:pPr>
      <w:r>
        <w:separator/>
      </w:r>
    </w:p>
  </w:endnote>
  <w:endnote w:type="continuationSeparator" w:id="1">
    <w:p w:rsidR="009137D4" w:rsidRDefault="009137D4" w:rsidP="00AD1198">
      <w:pPr>
        <w:pStyle w:val="af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7D4" w:rsidRDefault="009137D4" w:rsidP="00AD1198">
      <w:pPr>
        <w:pStyle w:val="af"/>
      </w:pPr>
      <w:r>
        <w:separator/>
      </w:r>
    </w:p>
  </w:footnote>
  <w:footnote w:type="continuationSeparator" w:id="1">
    <w:p w:rsidR="009137D4" w:rsidRDefault="009137D4" w:rsidP="00AD1198">
      <w:pPr>
        <w:pStyle w:val="af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4A" w:rsidRPr="00575D6D" w:rsidRDefault="008E2261" w:rsidP="00575D6D">
    <w:pPr>
      <w:pStyle w:val="ab"/>
      <w:jc w:val="center"/>
      <w:rPr>
        <w:rStyle w:val="ad"/>
        <w:sz w:val="28"/>
        <w:szCs w:val="28"/>
      </w:rPr>
    </w:pPr>
    <w:r w:rsidRPr="00575D6D">
      <w:rPr>
        <w:rStyle w:val="ad"/>
        <w:sz w:val="28"/>
        <w:szCs w:val="28"/>
      </w:rPr>
      <w:fldChar w:fldCharType="begin"/>
    </w:r>
    <w:r w:rsidR="0080644A" w:rsidRPr="00575D6D">
      <w:rPr>
        <w:rStyle w:val="ad"/>
        <w:sz w:val="28"/>
        <w:szCs w:val="28"/>
      </w:rPr>
      <w:instrText xml:space="preserve">PAGE  </w:instrText>
    </w:r>
    <w:r w:rsidRPr="00575D6D">
      <w:rPr>
        <w:rStyle w:val="ad"/>
        <w:sz w:val="28"/>
        <w:szCs w:val="28"/>
      </w:rPr>
      <w:fldChar w:fldCharType="separate"/>
    </w:r>
    <w:r w:rsidR="009F0654">
      <w:rPr>
        <w:rStyle w:val="ad"/>
        <w:noProof/>
        <w:sz w:val="28"/>
        <w:szCs w:val="28"/>
      </w:rPr>
      <w:t>9</w:t>
    </w:r>
    <w:r w:rsidRPr="00575D6D">
      <w:rPr>
        <w:rStyle w:val="ad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4A" w:rsidRPr="00575D6D" w:rsidRDefault="008E2261" w:rsidP="00575D6D">
    <w:pPr>
      <w:pStyle w:val="ab"/>
      <w:jc w:val="center"/>
      <w:rPr>
        <w:rStyle w:val="ad"/>
        <w:sz w:val="28"/>
        <w:szCs w:val="28"/>
      </w:rPr>
    </w:pPr>
    <w:r w:rsidRPr="00575D6D">
      <w:rPr>
        <w:rStyle w:val="ad"/>
        <w:sz w:val="28"/>
        <w:szCs w:val="28"/>
      </w:rPr>
      <w:fldChar w:fldCharType="begin"/>
    </w:r>
    <w:r w:rsidR="0080644A" w:rsidRPr="00575D6D">
      <w:rPr>
        <w:rStyle w:val="ad"/>
        <w:sz w:val="28"/>
        <w:szCs w:val="28"/>
      </w:rPr>
      <w:instrText xml:space="preserve">PAGE  </w:instrText>
    </w:r>
    <w:r w:rsidRPr="00575D6D">
      <w:rPr>
        <w:rStyle w:val="ad"/>
        <w:sz w:val="28"/>
        <w:szCs w:val="28"/>
      </w:rPr>
      <w:fldChar w:fldCharType="separate"/>
    </w:r>
    <w:r w:rsidR="0080644A">
      <w:rPr>
        <w:rStyle w:val="ad"/>
        <w:noProof/>
        <w:sz w:val="28"/>
        <w:szCs w:val="28"/>
      </w:rPr>
      <w:t>2</w:t>
    </w:r>
    <w:r w:rsidRPr="00575D6D">
      <w:rPr>
        <w:rStyle w:val="ad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DAE"/>
    <w:multiLevelType w:val="hybridMultilevel"/>
    <w:tmpl w:val="63205F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DD6B87"/>
    <w:multiLevelType w:val="hybridMultilevel"/>
    <w:tmpl w:val="7BA0138E"/>
    <w:lvl w:ilvl="0" w:tplc="84B8E72E">
      <w:start w:val="1"/>
      <w:numFmt w:val="decimal"/>
      <w:lvlText w:val="%1)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3A5F36"/>
    <w:multiLevelType w:val="hybridMultilevel"/>
    <w:tmpl w:val="E5D01E94"/>
    <w:lvl w:ilvl="0" w:tplc="AE56937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C07478"/>
    <w:multiLevelType w:val="hybridMultilevel"/>
    <w:tmpl w:val="D696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E52207"/>
    <w:multiLevelType w:val="hybridMultilevel"/>
    <w:tmpl w:val="6428E580"/>
    <w:lvl w:ilvl="0" w:tplc="3564A9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E06077D"/>
    <w:multiLevelType w:val="hybridMultilevel"/>
    <w:tmpl w:val="10EA1DF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EE75E4"/>
    <w:multiLevelType w:val="hybridMultilevel"/>
    <w:tmpl w:val="23FAB11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F7CDA"/>
    <w:multiLevelType w:val="hybridMultilevel"/>
    <w:tmpl w:val="5A7838F8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7170B"/>
    <w:multiLevelType w:val="hybridMultilevel"/>
    <w:tmpl w:val="71FE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A27983"/>
    <w:multiLevelType w:val="hybridMultilevel"/>
    <w:tmpl w:val="D87A4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92693"/>
    <w:multiLevelType w:val="hybridMultilevel"/>
    <w:tmpl w:val="2AAC8286"/>
    <w:lvl w:ilvl="0" w:tplc="E5F2FB50">
      <w:start w:val="1"/>
      <w:numFmt w:val="decimal"/>
      <w:lvlText w:val="%1."/>
      <w:lvlJc w:val="left"/>
      <w:pPr>
        <w:ind w:left="752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E550E4"/>
    <w:multiLevelType w:val="hybridMultilevel"/>
    <w:tmpl w:val="257209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50853251"/>
    <w:multiLevelType w:val="hybridMultilevel"/>
    <w:tmpl w:val="F2E24E2C"/>
    <w:lvl w:ilvl="0" w:tplc="04190011">
      <w:start w:val="1"/>
      <w:numFmt w:val="decimal"/>
      <w:lvlText w:val="%1)"/>
      <w:lvlJc w:val="left"/>
      <w:pPr>
        <w:ind w:left="13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3">
    <w:nsid w:val="56B06A4E"/>
    <w:multiLevelType w:val="multilevel"/>
    <w:tmpl w:val="B37AC3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290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9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64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8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23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92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711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9664" w:hanging="2160"/>
      </w:pPr>
      <w:rPr>
        <w:rFonts w:cs="Times New Roman"/>
      </w:rPr>
    </w:lvl>
  </w:abstractNum>
  <w:abstractNum w:abstractNumId="14">
    <w:nsid w:val="56E432C3"/>
    <w:multiLevelType w:val="hybridMultilevel"/>
    <w:tmpl w:val="5E3811A6"/>
    <w:lvl w:ilvl="0" w:tplc="236427E2">
      <w:start w:val="1"/>
      <w:numFmt w:val="decimal"/>
      <w:lvlText w:val="       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5EAC33E6"/>
    <w:multiLevelType w:val="hybridMultilevel"/>
    <w:tmpl w:val="502E54B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C97F55"/>
    <w:multiLevelType w:val="hybridMultilevel"/>
    <w:tmpl w:val="755A91EC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15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"/>
  </w:num>
  <w:num w:numId="15">
    <w:abstractNumId w:val="12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33D9E"/>
    <w:rsid w:val="0000418B"/>
    <w:rsid w:val="00010E4E"/>
    <w:rsid w:val="00012084"/>
    <w:rsid w:val="0001367D"/>
    <w:rsid w:val="00014733"/>
    <w:rsid w:val="000148F3"/>
    <w:rsid w:val="000151AD"/>
    <w:rsid w:val="00015B8A"/>
    <w:rsid w:val="00021B21"/>
    <w:rsid w:val="00022D31"/>
    <w:rsid w:val="0002346E"/>
    <w:rsid w:val="000256D6"/>
    <w:rsid w:val="00026241"/>
    <w:rsid w:val="0002631A"/>
    <w:rsid w:val="00031284"/>
    <w:rsid w:val="000312D9"/>
    <w:rsid w:val="00032083"/>
    <w:rsid w:val="0003546B"/>
    <w:rsid w:val="0004190D"/>
    <w:rsid w:val="00041C06"/>
    <w:rsid w:val="00043A13"/>
    <w:rsid w:val="00043D3E"/>
    <w:rsid w:val="00043E0B"/>
    <w:rsid w:val="00044CE4"/>
    <w:rsid w:val="00050C78"/>
    <w:rsid w:val="000519E9"/>
    <w:rsid w:val="00051AF1"/>
    <w:rsid w:val="000545A1"/>
    <w:rsid w:val="000614F4"/>
    <w:rsid w:val="00062847"/>
    <w:rsid w:val="000636A3"/>
    <w:rsid w:val="00070690"/>
    <w:rsid w:val="00071C3C"/>
    <w:rsid w:val="00072852"/>
    <w:rsid w:val="00074E5E"/>
    <w:rsid w:val="0007549C"/>
    <w:rsid w:val="000771B1"/>
    <w:rsid w:val="00077689"/>
    <w:rsid w:val="000779EE"/>
    <w:rsid w:val="00080ABD"/>
    <w:rsid w:val="00081161"/>
    <w:rsid w:val="0008439A"/>
    <w:rsid w:val="00093B67"/>
    <w:rsid w:val="0009436E"/>
    <w:rsid w:val="0009523A"/>
    <w:rsid w:val="000A038E"/>
    <w:rsid w:val="000A6F1F"/>
    <w:rsid w:val="000B1EC4"/>
    <w:rsid w:val="000B1F7C"/>
    <w:rsid w:val="000B2886"/>
    <w:rsid w:val="000B3D7D"/>
    <w:rsid w:val="000B4B47"/>
    <w:rsid w:val="000B4D61"/>
    <w:rsid w:val="000B4E93"/>
    <w:rsid w:val="000B63EE"/>
    <w:rsid w:val="000B7938"/>
    <w:rsid w:val="000C116E"/>
    <w:rsid w:val="000C14A6"/>
    <w:rsid w:val="000C2778"/>
    <w:rsid w:val="000C28C6"/>
    <w:rsid w:val="000C3819"/>
    <w:rsid w:val="000C3DB9"/>
    <w:rsid w:val="000C3FD8"/>
    <w:rsid w:val="000C4D09"/>
    <w:rsid w:val="000C5101"/>
    <w:rsid w:val="000C6056"/>
    <w:rsid w:val="000C6604"/>
    <w:rsid w:val="000C6A3B"/>
    <w:rsid w:val="000C6B27"/>
    <w:rsid w:val="000C6D63"/>
    <w:rsid w:val="000D0471"/>
    <w:rsid w:val="000D1F7C"/>
    <w:rsid w:val="000D28F8"/>
    <w:rsid w:val="000D73BA"/>
    <w:rsid w:val="000E0978"/>
    <w:rsid w:val="000E3E32"/>
    <w:rsid w:val="000F2557"/>
    <w:rsid w:val="000F3520"/>
    <w:rsid w:val="000F44C2"/>
    <w:rsid w:val="000F5684"/>
    <w:rsid w:val="0010167C"/>
    <w:rsid w:val="0010323B"/>
    <w:rsid w:val="00104C5D"/>
    <w:rsid w:val="00104F73"/>
    <w:rsid w:val="00105AE7"/>
    <w:rsid w:val="00105F63"/>
    <w:rsid w:val="0011347D"/>
    <w:rsid w:val="00114F78"/>
    <w:rsid w:val="0011612F"/>
    <w:rsid w:val="0011636B"/>
    <w:rsid w:val="001200D9"/>
    <w:rsid w:val="001229AE"/>
    <w:rsid w:val="00123734"/>
    <w:rsid w:val="00126427"/>
    <w:rsid w:val="00134FE9"/>
    <w:rsid w:val="001414E6"/>
    <w:rsid w:val="001429E7"/>
    <w:rsid w:val="00142A36"/>
    <w:rsid w:val="00145B51"/>
    <w:rsid w:val="001478AD"/>
    <w:rsid w:val="0015000F"/>
    <w:rsid w:val="001501FA"/>
    <w:rsid w:val="00150912"/>
    <w:rsid w:val="001526BF"/>
    <w:rsid w:val="00152AF8"/>
    <w:rsid w:val="001531DC"/>
    <w:rsid w:val="001538E6"/>
    <w:rsid w:val="001559D7"/>
    <w:rsid w:val="00162221"/>
    <w:rsid w:val="001652F2"/>
    <w:rsid w:val="00165C75"/>
    <w:rsid w:val="00166752"/>
    <w:rsid w:val="00167F37"/>
    <w:rsid w:val="0017026A"/>
    <w:rsid w:val="001723F9"/>
    <w:rsid w:val="001726E2"/>
    <w:rsid w:val="00174323"/>
    <w:rsid w:val="00176AAD"/>
    <w:rsid w:val="00177845"/>
    <w:rsid w:val="00177C79"/>
    <w:rsid w:val="00180362"/>
    <w:rsid w:val="00182BCC"/>
    <w:rsid w:val="001833B7"/>
    <w:rsid w:val="00184FEA"/>
    <w:rsid w:val="001871C2"/>
    <w:rsid w:val="001914D7"/>
    <w:rsid w:val="001933C8"/>
    <w:rsid w:val="0019344C"/>
    <w:rsid w:val="00193DA3"/>
    <w:rsid w:val="00194267"/>
    <w:rsid w:val="001975DB"/>
    <w:rsid w:val="001977F4"/>
    <w:rsid w:val="001A7CEB"/>
    <w:rsid w:val="001B05D7"/>
    <w:rsid w:val="001B07DD"/>
    <w:rsid w:val="001B18B1"/>
    <w:rsid w:val="001B2688"/>
    <w:rsid w:val="001B309A"/>
    <w:rsid w:val="001B479C"/>
    <w:rsid w:val="001B47BC"/>
    <w:rsid w:val="001B5C7C"/>
    <w:rsid w:val="001C3913"/>
    <w:rsid w:val="001C4735"/>
    <w:rsid w:val="001C4870"/>
    <w:rsid w:val="001C7ED3"/>
    <w:rsid w:val="001D1715"/>
    <w:rsid w:val="001D1769"/>
    <w:rsid w:val="001D3EB6"/>
    <w:rsid w:val="001D6CC0"/>
    <w:rsid w:val="001D71F4"/>
    <w:rsid w:val="001D756E"/>
    <w:rsid w:val="001D7657"/>
    <w:rsid w:val="001E0CEC"/>
    <w:rsid w:val="001E46F3"/>
    <w:rsid w:val="001E604B"/>
    <w:rsid w:val="001E6773"/>
    <w:rsid w:val="001E6D69"/>
    <w:rsid w:val="001E6DF6"/>
    <w:rsid w:val="001E7DF0"/>
    <w:rsid w:val="001F00F9"/>
    <w:rsid w:val="001F2405"/>
    <w:rsid w:val="001F4813"/>
    <w:rsid w:val="001F4D03"/>
    <w:rsid w:val="002003CF"/>
    <w:rsid w:val="002057E7"/>
    <w:rsid w:val="002074BD"/>
    <w:rsid w:val="00211391"/>
    <w:rsid w:val="00211B8E"/>
    <w:rsid w:val="00213252"/>
    <w:rsid w:val="00214ADE"/>
    <w:rsid w:val="002165BB"/>
    <w:rsid w:val="00220A84"/>
    <w:rsid w:val="00220F15"/>
    <w:rsid w:val="00221C6D"/>
    <w:rsid w:val="00223041"/>
    <w:rsid w:val="00224397"/>
    <w:rsid w:val="00226666"/>
    <w:rsid w:val="00232EF0"/>
    <w:rsid w:val="00236791"/>
    <w:rsid w:val="00240250"/>
    <w:rsid w:val="00241BA0"/>
    <w:rsid w:val="0024516D"/>
    <w:rsid w:val="002508FE"/>
    <w:rsid w:val="002530CB"/>
    <w:rsid w:val="00254270"/>
    <w:rsid w:val="002546EA"/>
    <w:rsid w:val="00254C72"/>
    <w:rsid w:val="002552B1"/>
    <w:rsid w:val="00260D9B"/>
    <w:rsid w:val="00261D26"/>
    <w:rsid w:val="00263A56"/>
    <w:rsid w:val="002641E2"/>
    <w:rsid w:val="0026584D"/>
    <w:rsid w:val="00267B39"/>
    <w:rsid w:val="00267F42"/>
    <w:rsid w:val="0027005F"/>
    <w:rsid w:val="00270F9F"/>
    <w:rsid w:val="0027154D"/>
    <w:rsid w:val="0027285C"/>
    <w:rsid w:val="00272A3B"/>
    <w:rsid w:val="00277681"/>
    <w:rsid w:val="002808B9"/>
    <w:rsid w:val="00285C26"/>
    <w:rsid w:val="00286F20"/>
    <w:rsid w:val="00287420"/>
    <w:rsid w:val="00290280"/>
    <w:rsid w:val="00291489"/>
    <w:rsid w:val="002942B4"/>
    <w:rsid w:val="00297BB1"/>
    <w:rsid w:val="002A0536"/>
    <w:rsid w:val="002A4138"/>
    <w:rsid w:val="002A54E3"/>
    <w:rsid w:val="002A6CE0"/>
    <w:rsid w:val="002A705F"/>
    <w:rsid w:val="002A79DC"/>
    <w:rsid w:val="002B1C6B"/>
    <w:rsid w:val="002B2600"/>
    <w:rsid w:val="002B26C3"/>
    <w:rsid w:val="002B2CBC"/>
    <w:rsid w:val="002B39F4"/>
    <w:rsid w:val="002B3F2A"/>
    <w:rsid w:val="002C0E51"/>
    <w:rsid w:val="002C1CD7"/>
    <w:rsid w:val="002C249E"/>
    <w:rsid w:val="002C2832"/>
    <w:rsid w:val="002C584D"/>
    <w:rsid w:val="002C7837"/>
    <w:rsid w:val="002D0476"/>
    <w:rsid w:val="002D1DAC"/>
    <w:rsid w:val="002D2C8A"/>
    <w:rsid w:val="002D374D"/>
    <w:rsid w:val="002D3E73"/>
    <w:rsid w:val="002D47B2"/>
    <w:rsid w:val="002D56E5"/>
    <w:rsid w:val="002D5AE5"/>
    <w:rsid w:val="002D5F83"/>
    <w:rsid w:val="002D638B"/>
    <w:rsid w:val="002E0FED"/>
    <w:rsid w:val="002E4015"/>
    <w:rsid w:val="002E5769"/>
    <w:rsid w:val="002E6A42"/>
    <w:rsid w:val="002E7F6D"/>
    <w:rsid w:val="002F1783"/>
    <w:rsid w:val="002F24E7"/>
    <w:rsid w:val="002F3351"/>
    <w:rsid w:val="002F5CD6"/>
    <w:rsid w:val="002F5DF7"/>
    <w:rsid w:val="002F601A"/>
    <w:rsid w:val="00300398"/>
    <w:rsid w:val="003006AD"/>
    <w:rsid w:val="003124ED"/>
    <w:rsid w:val="00312876"/>
    <w:rsid w:val="003144CE"/>
    <w:rsid w:val="00315502"/>
    <w:rsid w:val="00317FE6"/>
    <w:rsid w:val="00321613"/>
    <w:rsid w:val="003224AF"/>
    <w:rsid w:val="0032367D"/>
    <w:rsid w:val="00326142"/>
    <w:rsid w:val="00327550"/>
    <w:rsid w:val="003342A5"/>
    <w:rsid w:val="00335D47"/>
    <w:rsid w:val="00336DC9"/>
    <w:rsid w:val="00337519"/>
    <w:rsid w:val="00337970"/>
    <w:rsid w:val="00341A19"/>
    <w:rsid w:val="00341D9E"/>
    <w:rsid w:val="0034453C"/>
    <w:rsid w:val="0034643E"/>
    <w:rsid w:val="00351B58"/>
    <w:rsid w:val="00353C3E"/>
    <w:rsid w:val="00357D1F"/>
    <w:rsid w:val="00360B37"/>
    <w:rsid w:val="00361EFE"/>
    <w:rsid w:val="00364978"/>
    <w:rsid w:val="0036554B"/>
    <w:rsid w:val="00370507"/>
    <w:rsid w:val="0037107F"/>
    <w:rsid w:val="003717B8"/>
    <w:rsid w:val="00372A90"/>
    <w:rsid w:val="00375983"/>
    <w:rsid w:val="003774EE"/>
    <w:rsid w:val="00377A6D"/>
    <w:rsid w:val="00380996"/>
    <w:rsid w:val="00380C82"/>
    <w:rsid w:val="003826D9"/>
    <w:rsid w:val="003834D5"/>
    <w:rsid w:val="0038494E"/>
    <w:rsid w:val="00384D38"/>
    <w:rsid w:val="003857F0"/>
    <w:rsid w:val="003857F5"/>
    <w:rsid w:val="00387413"/>
    <w:rsid w:val="00387D00"/>
    <w:rsid w:val="00392124"/>
    <w:rsid w:val="00395404"/>
    <w:rsid w:val="0039637D"/>
    <w:rsid w:val="00396516"/>
    <w:rsid w:val="0039669B"/>
    <w:rsid w:val="003A2869"/>
    <w:rsid w:val="003A7247"/>
    <w:rsid w:val="003B27DE"/>
    <w:rsid w:val="003B4F09"/>
    <w:rsid w:val="003B6A6C"/>
    <w:rsid w:val="003B799F"/>
    <w:rsid w:val="003C21A4"/>
    <w:rsid w:val="003C2EFA"/>
    <w:rsid w:val="003C427E"/>
    <w:rsid w:val="003C5CB0"/>
    <w:rsid w:val="003D0B8F"/>
    <w:rsid w:val="003D5224"/>
    <w:rsid w:val="003D69C6"/>
    <w:rsid w:val="003E4A2A"/>
    <w:rsid w:val="003E7103"/>
    <w:rsid w:val="003F20F1"/>
    <w:rsid w:val="003F2745"/>
    <w:rsid w:val="003F3088"/>
    <w:rsid w:val="003F3D73"/>
    <w:rsid w:val="003F67C3"/>
    <w:rsid w:val="004006BF"/>
    <w:rsid w:val="0040135B"/>
    <w:rsid w:val="004022A4"/>
    <w:rsid w:val="004026C0"/>
    <w:rsid w:val="0040342A"/>
    <w:rsid w:val="004039EF"/>
    <w:rsid w:val="00406AD9"/>
    <w:rsid w:val="004100CF"/>
    <w:rsid w:val="004113E4"/>
    <w:rsid w:val="00411FD1"/>
    <w:rsid w:val="00412125"/>
    <w:rsid w:val="0041297C"/>
    <w:rsid w:val="00414557"/>
    <w:rsid w:val="00414CD8"/>
    <w:rsid w:val="0041509D"/>
    <w:rsid w:val="004155DE"/>
    <w:rsid w:val="00416563"/>
    <w:rsid w:val="0041719C"/>
    <w:rsid w:val="00420FDA"/>
    <w:rsid w:val="0042199F"/>
    <w:rsid w:val="00423776"/>
    <w:rsid w:val="004237BE"/>
    <w:rsid w:val="00423C42"/>
    <w:rsid w:val="00423EF3"/>
    <w:rsid w:val="00426B63"/>
    <w:rsid w:val="004305A7"/>
    <w:rsid w:val="00431B3E"/>
    <w:rsid w:val="00434574"/>
    <w:rsid w:val="00434BCF"/>
    <w:rsid w:val="004413CB"/>
    <w:rsid w:val="00441419"/>
    <w:rsid w:val="00442DC8"/>
    <w:rsid w:val="00445677"/>
    <w:rsid w:val="00445C5F"/>
    <w:rsid w:val="004473C9"/>
    <w:rsid w:val="00447AC6"/>
    <w:rsid w:val="00451548"/>
    <w:rsid w:val="0045167B"/>
    <w:rsid w:val="004537AF"/>
    <w:rsid w:val="00453ED6"/>
    <w:rsid w:val="004546BE"/>
    <w:rsid w:val="004547CD"/>
    <w:rsid w:val="00455C14"/>
    <w:rsid w:val="00456C5E"/>
    <w:rsid w:val="00460504"/>
    <w:rsid w:val="0046271B"/>
    <w:rsid w:val="00462860"/>
    <w:rsid w:val="00466D9A"/>
    <w:rsid w:val="0047181C"/>
    <w:rsid w:val="004720E6"/>
    <w:rsid w:val="00472B81"/>
    <w:rsid w:val="00472F13"/>
    <w:rsid w:val="0047423B"/>
    <w:rsid w:val="004765CE"/>
    <w:rsid w:val="00477C38"/>
    <w:rsid w:val="00485DAF"/>
    <w:rsid w:val="00487E57"/>
    <w:rsid w:val="00492633"/>
    <w:rsid w:val="004926EC"/>
    <w:rsid w:val="00493094"/>
    <w:rsid w:val="004940FD"/>
    <w:rsid w:val="00495CF7"/>
    <w:rsid w:val="00496301"/>
    <w:rsid w:val="00496D90"/>
    <w:rsid w:val="004A25ED"/>
    <w:rsid w:val="004A3CBE"/>
    <w:rsid w:val="004A59CC"/>
    <w:rsid w:val="004A6615"/>
    <w:rsid w:val="004A7E3D"/>
    <w:rsid w:val="004B325B"/>
    <w:rsid w:val="004B4D90"/>
    <w:rsid w:val="004B5027"/>
    <w:rsid w:val="004B5260"/>
    <w:rsid w:val="004B5B48"/>
    <w:rsid w:val="004C01F6"/>
    <w:rsid w:val="004C39B7"/>
    <w:rsid w:val="004C4951"/>
    <w:rsid w:val="004D237A"/>
    <w:rsid w:val="004D32DD"/>
    <w:rsid w:val="004D6961"/>
    <w:rsid w:val="004E0005"/>
    <w:rsid w:val="004E0701"/>
    <w:rsid w:val="004E25C5"/>
    <w:rsid w:val="004E409B"/>
    <w:rsid w:val="004E4D84"/>
    <w:rsid w:val="004E5FE6"/>
    <w:rsid w:val="004E60FD"/>
    <w:rsid w:val="004F4E98"/>
    <w:rsid w:val="004F6791"/>
    <w:rsid w:val="00501249"/>
    <w:rsid w:val="00503218"/>
    <w:rsid w:val="005032FB"/>
    <w:rsid w:val="00506BE6"/>
    <w:rsid w:val="00506E69"/>
    <w:rsid w:val="0051085E"/>
    <w:rsid w:val="005146AB"/>
    <w:rsid w:val="00517128"/>
    <w:rsid w:val="00521063"/>
    <w:rsid w:val="00521424"/>
    <w:rsid w:val="005222F8"/>
    <w:rsid w:val="00522F54"/>
    <w:rsid w:val="0052487A"/>
    <w:rsid w:val="005248EF"/>
    <w:rsid w:val="00524BAF"/>
    <w:rsid w:val="005344B1"/>
    <w:rsid w:val="00536D16"/>
    <w:rsid w:val="00536FE3"/>
    <w:rsid w:val="00542DFB"/>
    <w:rsid w:val="00550A93"/>
    <w:rsid w:val="005512A0"/>
    <w:rsid w:val="0055469B"/>
    <w:rsid w:val="00554A87"/>
    <w:rsid w:val="005550A8"/>
    <w:rsid w:val="00556817"/>
    <w:rsid w:val="0056009F"/>
    <w:rsid w:val="00561CC3"/>
    <w:rsid w:val="00562C84"/>
    <w:rsid w:val="005645D6"/>
    <w:rsid w:val="00566042"/>
    <w:rsid w:val="00567119"/>
    <w:rsid w:val="0057254C"/>
    <w:rsid w:val="00575122"/>
    <w:rsid w:val="00575297"/>
    <w:rsid w:val="00575D6D"/>
    <w:rsid w:val="005805EB"/>
    <w:rsid w:val="00583465"/>
    <w:rsid w:val="005848BC"/>
    <w:rsid w:val="0058723B"/>
    <w:rsid w:val="00587B20"/>
    <w:rsid w:val="00590697"/>
    <w:rsid w:val="00591000"/>
    <w:rsid w:val="00593FB5"/>
    <w:rsid w:val="0059485C"/>
    <w:rsid w:val="00594F57"/>
    <w:rsid w:val="00595318"/>
    <w:rsid w:val="00597042"/>
    <w:rsid w:val="00597A9B"/>
    <w:rsid w:val="005A0E2F"/>
    <w:rsid w:val="005A2CEB"/>
    <w:rsid w:val="005A3C51"/>
    <w:rsid w:val="005A57C4"/>
    <w:rsid w:val="005A5A94"/>
    <w:rsid w:val="005B095F"/>
    <w:rsid w:val="005B0DD1"/>
    <w:rsid w:val="005B13E7"/>
    <w:rsid w:val="005B2027"/>
    <w:rsid w:val="005B2383"/>
    <w:rsid w:val="005B28C1"/>
    <w:rsid w:val="005B349C"/>
    <w:rsid w:val="005B3E40"/>
    <w:rsid w:val="005B4333"/>
    <w:rsid w:val="005B4B9B"/>
    <w:rsid w:val="005B52BE"/>
    <w:rsid w:val="005B5516"/>
    <w:rsid w:val="005B6F39"/>
    <w:rsid w:val="005C1302"/>
    <w:rsid w:val="005C2F75"/>
    <w:rsid w:val="005C5FEE"/>
    <w:rsid w:val="005C63DC"/>
    <w:rsid w:val="005C6B53"/>
    <w:rsid w:val="005D1FB5"/>
    <w:rsid w:val="005D324E"/>
    <w:rsid w:val="005E28F9"/>
    <w:rsid w:val="005E5501"/>
    <w:rsid w:val="005E6AEE"/>
    <w:rsid w:val="005F1619"/>
    <w:rsid w:val="005F21E6"/>
    <w:rsid w:val="005F3283"/>
    <w:rsid w:val="005F5E74"/>
    <w:rsid w:val="00600109"/>
    <w:rsid w:val="006005C0"/>
    <w:rsid w:val="00600F85"/>
    <w:rsid w:val="00600FCF"/>
    <w:rsid w:val="00601B34"/>
    <w:rsid w:val="00604629"/>
    <w:rsid w:val="00604BDB"/>
    <w:rsid w:val="006058B0"/>
    <w:rsid w:val="00605A2F"/>
    <w:rsid w:val="006064F1"/>
    <w:rsid w:val="006066A1"/>
    <w:rsid w:val="006103F2"/>
    <w:rsid w:val="00612064"/>
    <w:rsid w:val="00613B8E"/>
    <w:rsid w:val="006140D8"/>
    <w:rsid w:val="0061679F"/>
    <w:rsid w:val="00622204"/>
    <w:rsid w:val="00623151"/>
    <w:rsid w:val="0062362D"/>
    <w:rsid w:val="0062465E"/>
    <w:rsid w:val="00626EDD"/>
    <w:rsid w:val="006272AC"/>
    <w:rsid w:val="00627A36"/>
    <w:rsid w:val="006328C5"/>
    <w:rsid w:val="00633A87"/>
    <w:rsid w:val="006343AC"/>
    <w:rsid w:val="00635049"/>
    <w:rsid w:val="0063519B"/>
    <w:rsid w:val="00635822"/>
    <w:rsid w:val="00635F36"/>
    <w:rsid w:val="00636A13"/>
    <w:rsid w:val="006411F6"/>
    <w:rsid w:val="006419B9"/>
    <w:rsid w:val="0064362B"/>
    <w:rsid w:val="00645AC8"/>
    <w:rsid w:val="00651569"/>
    <w:rsid w:val="0065389F"/>
    <w:rsid w:val="006543B6"/>
    <w:rsid w:val="00654F68"/>
    <w:rsid w:val="00655172"/>
    <w:rsid w:val="00656902"/>
    <w:rsid w:val="00657C16"/>
    <w:rsid w:val="00661A48"/>
    <w:rsid w:val="00661AA2"/>
    <w:rsid w:val="00664872"/>
    <w:rsid w:val="0066632E"/>
    <w:rsid w:val="00671A74"/>
    <w:rsid w:val="00671D0A"/>
    <w:rsid w:val="00672281"/>
    <w:rsid w:val="00673F5F"/>
    <w:rsid w:val="00676795"/>
    <w:rsid w:val="00677112"/>
    <w:rsid w:val="006771A7"/>
    <w:rsid w:val="00680562"/>
    <w:rsid w:val="00680679"/>
    <w:rsid w:val="00680AFB"/>
    <w:rsid w:val="00681FA2"/>
    <w:rsid w:val="0068279E"/>
    <w:rsid w:val="00682C1B"/>
    <w:rsid w:val="00684AEB"/>
    <w:rsid w:val="00687F1B"/>
    <w:rsid w:val="0069138B"/>
    <w:rsid w:val="006922A4"/>
    <w:rsid w:val="0069416F"/>
    <w:rsid w:val="006966D2"/>
    <w:rsid w:val="006A13A3"/>
    <w:rsid w:val="006A5E59"/>
    <w:rsid w:val="006A6CD5"/>
    <w:rsid w:val="006A7ED5"/>
    <w:rsid w:val="006B7E7F"/>
    <w:rsid w:val="006C2FA7"/>
    <w:rsid w:val="006C388E"/>
    <w:rsid w:val="006C522C"/>
    <w:rsid w:val="006C53FE"/>
    <w:rsid w:val="006C5695"/>
    <w:rsid w:val="006C6421"/>
    <w:rsid w:val="006D02F0"/>
    <w:rsid w:val="006D0929"/>
    <w:rsid w:val="006D0E75"/>
    <w:rsid w:val="006D37C7"/>
    <w:rsid w:val="006D4216"/>
    <w:rsid w:val="006D42FE"/>
    <w:rsid w:val="006D5ACE"/>
    <w:rsid w:val="006D6D88"/>
    <w:rsid w:val="006D7C93"/>
    <w:rsid w:val="006E1AF5"/>
    <w:rsid w:val="006E22E9"/>
    <w:rsid w:val="006E27C4"/>
    <w:rsid w:val="006E673D"/>
    <w:rsid w:val="006E68F9"/>
    <w:rsid w:val="006E7541"/>
    <w:rsid w:val="006E7673"/>
    <w:rsid w:val="006F5EC4"/>
    <w:rsid w:val="006F7D18"/>
    <w:rsid w:val="0070100A"/>
    <w:rsid w:val="007010B0"/>
    <w:rsid w:val="00701784"/>
    <w:rsid w:val="0070442E"/>
    <w:rsid w:val="00704580"/>
    <w:rsid w:val="00711465"/>
    <w:rsid w:val="0071166E"/>
    <w:rsid w:val="00712877"/>
    <w:rsid w:val="00713390"/>
    <w:rsid w:val="0071677B"/>
    <w:rsid w:val="0072041F"/>
    <w:rsid w:val="00720A67"/>
    <w:rsid w:val="00721ABF"/>
    <w:rsid w:val="0072225B"/>
    <w:rsid w:val="00724175"/>
    <w:rsid w:val="007252A5"/>
    <w:rsid w:val="007254E8"/>
    <w:rsid w:val="00726BDE"/>
    <w:rsid w:val="00726E37"/>
    <w:rsid w:val="0072736D"/>
    <w:rsid w:val="0073225D"/>
    <w:rsid w:val="00733066"/>
    <w:rsid w:val="00740303"/>
    <w:rsid w:val="00743C4A"/>
    <w:rsid w:val="00743E68"/>
    <w:rsid w:val="007466B4"/>
    <w:rsid w:val="00750084"/>
    <w:rsid w:val="00751010"/>
    <w:rsid w:val="00751C3C"/>
    <w:rsid w:val="00753070"/>
    <w:rsid w:val="00753F81"/>
    <w:rsid w:val="00757C9B"/>
    <w:rsid w:val="0076026E"/>
    <w:rsid w:val="00760A1F"/>
    <w:rsid w:val="00762101"/>
    <w:rsid w:val="007625A5"/>
    <w:rsid w:val="00762D15"/>
    <w:rsid w:val="00763264"/>
    <w:rsid w:val="0076382C"/>
    <w:rsid w:val="00763C75"/>
    <w:rsid w:val="00766E59"/>
    <w:rsid w:val="00770993"/>
    <w:rsid w:val="00772D72"/>
    <w:rsid w:val="00773855"/>
    <w:rsid w:val="00774801"/>
    <w:rsid w:val="0077603E"/>
    <w:rsid w:val="00776BDB"/>
    <w:rsid w:val="00776D38"/>
    <w:rsid w:val="0078113C"/>
    <w:rsid w:val="007825D8"/>
    <w:rsid w:val="00782AF9"/>
    <w:rsid w:val="00782EA9"/>
    <w:rsid w:val="00783E74"/>
    <w:rsid w:val="00791A15"/>
    <w:rsid w:val="007A0EF0"/>
    <w:rsid w:val="007A4678"/>
    <w:rsid w:val="007B08AE"/>
    <w:rsid w:val="007B189E"/>
    <w:rsid w:val="007B1C96"/>
    <w:rsid w:val="007B49CF"/>
    <w:rsid w:val="007B59D0"/>
    <w:rsid w:val="007B66D3"/>
    <w:rsid w:val="007C0137"/>
    <w:rsid w:val="007C1B9C"/>
    <w:rsid w:val="007C2262"/>
    <w:rsid w:val="007C2CC3"/>
    <w:rsid w:val="007C46C5"/>
    <w:rsid w:val="007C59E9"/>
    <w:rsid w:val="007C75A1"/>
    <w:rsid w:val="007D7C37"/>
    <w:rsid w:val="007E23F2"/>
    <w:rsid w:val="007E5724"/>
    <w:rsid w:val="007E67C5"/>
    <w:rsid w:val="007F0556"/>
    <w:rsid w:val="007F29EE"/>
    <w:rsid w:val="007F3ACF"/>
    <w:rsid w:val="007F77DB"/>
    <w:rsid w:val="00801173"/>
    <w:rsid w:val="008017A8"/>
    <w:rsid w:val="008025E8"/>
    <w:rsid w:val="00804848"/>
    <w:rsid w:val="008055C4"/>
    <w:rsid w:val="0080644A"/>
    <w:rsid w:val="00807619"/>
    <w:rsid w:val="0082015D"/>
    <w:rsid w:val="00820225"/>
    <w:rsid w:val="00821F2F"/>
    <w:rsid w:val="00822379"/>
    <w:rsid w:val="00822762"/>
    <w:rsid w:val="0082357C"/>
    <w:rsid w:val="00824E9B"/>
    <w:rsid w:val="008258A8"/>
    <w:rsid w:val="00825D5A"/>
    <w:rsid w:val="00827FCE"/>
    <w:rsid w:val="00833D9E"/>
    <w:rsid w:val="00834C86"/>
    <w:rsid w:val="00836E3C"/>
    <w:rsid w:val="00837674"/>
    <w:rsid w:val="00841AF0"/>
    <w:rsid w:val="00841FE8"/>
    <w:rsid w:val="0084218C"/>
    <w:rsid w:val="008426A9"/>
    <w:rsid w:val="008462AC"/>
    <w:rsid w:val="0084650E"/>
    <w:rsid w:val="0084671D"/>
    <w:rsid w:val="008467C8"/>
    <w:rsid w:val="008555E3"/>
    <w:rsid w:val="00857173"/>
    <w:rsid w:val="008601BC"/>
    <w:rsid w:val="0086163B"/>
    <w:rsid w:val="00861A14"/>
    <w:rsid w:val="00865540"/>
    <w:rsid w:val="00867F13"/>
    <w:rsid w:val="0087493B"/>
    <w:rsid w:val="00874D45"/>
    <w:rsid w:val="008758E9"/>
    <w:rsid w:val="0087639C"/>
    <w:rsid w:val="00880AF7"/>
    <w:rsid w:val="00880B5F"/>
    <w:rsid w:val="00880F35"/>
    <w:rsid w:val="00881AE9"/>
    <w:rsid w:val="008844DA"/>
    <w:rsid w:val="008853B6"/>
    <w:rsid w:val="00886A5A"/>
    <w:rsid w:val="00886E22"/>
    <w:rsid w:val="008872B5"/>
    <w:rsid w:val="008926A6"/>
    <w:rsid w:val="00893945"/>
    <w:rsid w:val="00893BE4"/>
    <w:rsid w:val="0089533E"/>
    <w:rsid w:val="00896156"/>
    <w:rsid w:val="00897FCB"/>
    <w:rsid w:val="008A0156"/>
    <w:rsid w:val="008A0FB9"/>
    <w:rsid w:val="008A2A27"/>
    <w:rsid w:val="008A637E"/>
    <w:rsid w:val="008A67DF"/>
    <w:rsid w:val="008A6D1E"/>
    <w:rsid w:val="008A6DE9"/>
    <w:rsid w:val="008B057D"/>
    <w:rsid w:val="008B6F82"/>
    <w:rsid w:val="008B758A"/>
    <w:rsid w:val="008C16D7"/>
    <w:rsid w:val="008C3979"/>
    <w:rsid w:val="008C4AF7"/>
    <w:rsid w:val="008D0D85"/>
    <w:rsid w:val="008D0D9B"/>
    <w:rsid w:val="008D248A"/>
    <w:rsid w:val="008D54D9"/>
    <w:rsid w:val="008D54E4"/>
    <w:rsid w:val="008D72B5"/>
    <w:rsid w:val="008D7784"/>
    <w:rsid w:val="008E1F17"/>
    <w:rsid w:val="008E2261"/>
    <w:rsid w:val="008E2D1A"/>
    <w:rsid w:val="008E3B0F"/>
    <w:rsid w:val="008E435A"/>
    <w:rsid w:val="008E51DC"/>
    <w:rsid w:val="008E7389"/>
    <w:rsid w:val="008F077E"/>
    <w:rsid w:val="008F28A9"/>
    <w:rsid w:val="008F30B6"/>
    <w:rsid w:val="008F62D8"/>
    <w:rsid w:val="008F6462"/>
    <w:rsid w:val="00905443"/>
    <w:rsid w:val="009137D4"/>
    <w:rsid w:val="0091593E"/>
    <w:rsid w:val="00915BE4"/>
    <w:rsid w:val="00920B55"/>
    <w:rsid w:val="00922904"/>
    <w:rsid w:val="00923158"/>
    <w:rsid w:val="00925A40"/>
    <w:rsid w:val="00925B7F"/>
    <w:rsid w:val="00926F6D"/>
    <w:rsid w:val="00927D5F"/>
    <w:rsid w:val="009309C4"/>
    <w:rsid w:val="00930BE6"/>
    <w:rsid w:val="00931F8A"/>
    <w:rsid w:val="00935567"/>
    <w:rsid w:val="00937F33"/>
    <w:rsid w:val="0094064E"/>
    <w:rsid w:val="00940A7D"/>
    <w:rsid w:val="00942919"/>
    <w:rsid w:val="00942E61"/>
    <w:rsid w:val="00943D96"/>
    <w:rsid w:val="00944E54"/>
    <w:rsid w:val="00946AEC"/>
    <w:rsid w:val="009474A8"/>
    <w:rsid w:val="00947796"/>
    <w:rsid w:val="00951F00"/>
    <w:rsid w:val="009534F8"/>
    <w:rsid w:val="009555F0"/>
    <w:rsid w:val="00955E32"/>
    <w:rsid w:val="0096087A"/>
    <w:rsid w:val="00961C9D"/>
    <w:rsid w:val="0096379B"/>
    <w:rsid w:val="00965055"/>
    <w:rsid w:val="00972E02"/>
    <w:rsid w:val="00977D95"/>
    <w:rsid w:val="00980F95"/>
    <w:rsid w:val="00981BFF"/>
    <w:rsid w:val="00985D57"/>
    <w:rsid w:val="009865A3"/>
    <w:rsid w:val="009873C3"/>
    <w:rsid w:val="00987A72"/>
    <w:rsid w:val="00990691"/>
    <w:rsid w:val="00995C34"/>
    <w:rsid w:val="009972BE"/>
    <w:rsid w:val="00997846"/>
    <w:rsid w:val="009A24C1"/>
    <w:rsid w:val="009A7121"/>
    <w:rsid w:val="009A755A"/>
    <w:rsid w:val="009A75A4"/>
    <w:rsid w:val="009B072D"/>
    <w:rsid w:val="009B20F0"/>
    <w:rsid w:val="009B249F"/>
    <w:rsid w:val="009B2ACA"/>
    <w:rsid w:val="009B41C2"/>
    <w:rsid w:val="009B46BE"/>
    <w:rsid w:val="009B4CDE"/>
    <w:rsid w:val="009C0BA2"/>
    <w:rsid w:val="009C1207"/>
    <w:rsid w:val="009C1DF4"/>
    <w:rsid w:val="009C4B49"/>
    <w:rsid w:val="009C5EA6"/>
    <w:rsid w:val="009D00DC"/>
    <w:rsid w:val="009D0550"/>
    <w:rsid w:val="009D1136"/>
    <w:rsid w:val="009D1F66"/>
    <w:rsid w:val="009D26F9"/>
    <w:rsid w:val="009D29DD"/>
    <w:rsid w:val="009D33B0"/>
    <w:rsid w:val="009D3FE9"/>
    <w:rsid w:val="009D49A4"/>
    <w:rsid w:val="009D73C3"/>
    <w:rsid w:val="009D7B54"/>
    <w:rsid w:val="009E152E"/>
    <w:rsid w:val="009E1AEA"/>
    <w:rsid w:val="009E1D96"/>
    <w:rsid w:val="009E1FD8"/>
    <w:rsid w:val="009E2877"/>
    <w:rsid w:val="009E35BE"/>
    <w:rsid w:val="009E62D0"/>
    <w:rsid w:val="009E6913"/>
    <w:rsid w:val="009E6C29"/>
    <w:rsid w:val="009E7DDC"/>
    <w:rsid w:val="009F0654"/>
    <w:rsid w:val="009F08EC"/>
    <w:rsid w:val="009F544E"/>
    <w:rsid w:val="009F6A40"/>
    <w:rsid w:val="00A0050C"/>
    <w:rsid w:val="00A03904"/>
    <w:rsid w:val="00A112D0"/>
    <w:rsid w:val="00A1366F"/>
    <w:rsid w:val="00A1411D"/>
    <w:rsid w:val="00A2161D"/>
    <w:rsid w:val="00A21FF2"/>
    <w:rsid w:val="00A22354"/>
    <w:rsid w:val="00A23524"/>
    <w:rsid w:val="00A237FB"/>
    <w:rsid w:val="00A256EC"/>
    <w:rsid w:val="00A26127"/>
    <w:rsid w:val="00A27685"/>
    <w:rsid w:val="00A27CFA"/>
    <w:rsid w:val="00A3029B"/>
    <w:rsid w:val="00A30519"/>
    <w:rsid w:val="00A315F6"/>
    <w:rsid w:val="00A34A1C"/>
    <w:rsid w:val="00A356CC"/>
    <w:rsid w:val="00A41FCE"/>
    <w:rsid w:val="00A44378"/>
    <w:rsid w:val="00A46995"/>
    <w:rsid w:val="00A52F1F"/>
    <w:rsid w:val="00A55F9F"/>
    <w:rsid w:val="00A56014"/>
    <w:rsid w:val="00A61AE6"/>
    <w:rsid w:val="00A62144"/>
    <w:rsid w:val="00A64F5A"/>
    <w:rsid w:val="00A74967"/>
    <w:rsid w:val="00A75108"/>
    <w:rsid w:val="00A80500"/>
    <w:rsid w:val="00A811B6"/>
    <w:rsid w:val="00A827A5"/>
    <w:rsid w:val="00A85FE0"/>
    <w:rsid w:val="00A8606C"/>
    <w:rsid w:val="00A86B11"/>
    <w:rsid w:val="00A9025A"/>
    <w:rsid w:val="00A90F9F"/>
    <w:rsid w:val="00A91EC4"/>
    <w:rsid w:val="00A922AF"/>
    <w:rsid w:val="00AA02EE"/>
    <w:rsid w:val="00AA098B"/>
    <w:rsid w:val="00AA118E"/>
    <w:rsid w:val="00AA170A"/>
    <w:rsid w:val="00AA25EE"/>
    <w:rsid w:val="00AA4222"/>
    <w:rsid w:val="00AA4498"/>
    <w:rsid w:val="00AA4663"/>
    <w:rsid w:val="00AA681B"/>
    <w:rsid w:val="00AB0A38"/>
    <w:rsid w:val="00AB21DC"/>
    <w:rsid w:val="00AB317A"/>
    <w:rsid w:val="00AB38C5"/>
    <w:rsid w:val="00AB3CEB"/>
    <w:rsid w:val="00AB492A"/>
    <w:rsid w:val="00AB5EA1"/>
    <w:rsid w:val="00AB71D1"/>
    <w:rsid w:val="00AC0965"/>
    <w:rsid w:val="00AC4071"/>
    <w:rsid w:val="00AC669A"/>
    <w:rsid w:val="00AC7143"/>
    <w:rsid w:val="00AD1198"/>
    <w:rsid w:val="00AD1D07"/>
    <w:rsid w:val="00AD4739"/>
    <w:rsid w:val="00AD698D"/>
    <w:rsid w:val="00AD6A99"/>
    <w:rsid w:val="00AE7741"/>
    <w:rsid w:val="00AF0918"/>
    <w:rsid w:val="00AF368C"/>
    <w:rsid w:val="00B02F7C"/>
    <w:rsid w:val="00B04FD4"/>
    <w:rsid w:val="00B05087"/>
    <w:rsid w:val="00B05CC7"/>
    <w:rsid w:val="00B06F0E"/>
    <w:rsid w:val="00B073BE"/>
    <w:rsid w:val="00B10A29"/>
    <w:rsid w:val="00B11C4E"/>
    <w:rsid w:val="00B12AA9"/>
    <w:rsid w:val="00B15CFC"/>
    <w:rsid w:val="00B16E91"/>
    <w:rsid w:val="00B2042D"/>
    <w:rsid w:val="00B2181E"/>
    <w:rsid w:val="00B21A54"/>
    <w:rsid w:val="00B24BAB"/>
    <w:rsid w:val="00B25F36"/>
    <w:rsid w:val="00B2690B"/>
    <w:rsid w:val="00B272A2"/>
    <w:rsid w:val="00B31FB1"/>
    <w:rsid w:val="00B34344"/>
    <w:rsid w:val="00B347ED"/>
    <w:rsid w:val="00B34C27"/>
    <w:rsid w:val="00B35932"/>
    <w:rsid w:val="00B37C87"/>
    <w:rsid w:val="00B40E87"/>
    <w:rsid w:val="00B426E8"/>
    <w:rsid w:val="00B473F5"/>
    <w:rsid w:val="00B47565"/>
    <w:rsid w:val="00B4764E"/>
    <w:rsid w:val="00B50953"/>
    <w:rsid w:val="00B515D1"/>
    <w:rsid w:val="00B51E2B"/>
    <w:rsid w:val="00B54EF2"/>
    <w:rsid w:val="00B57E0A"/>
    <w:rsid w:val="00B60287"/>
    <w:rsid w:val="00B619FC"/>
    <w:rsid w:val="00B624F3"/>
    <w:rsid w:val="00B636BF"/>
    <w:rsid w:val="00B64F48"/>
    <w:rsid w:val="00B67890"/>
    <w:rsid w:val="00B67F8C"/>
    <w:rsid w:val="00B707FD"/>
    <w:rsid w:val="00B7263D"/>
    <w:rsid w:val="00B73108"/>
    <w:rsid w:val="00B74C6A"/>
    <w:rsid w:val="00B753E3"/>
    <w:rsid w:val="00B8017B"/>
    <w:rsid w:val="00B855B6"/>
    <w:rsid w:val="00B95253"/>
    <w:rsid w:val="00B95FAF"/>
    <w:rsid w:val="00BA702A"/>
    <w:rsid w:val="00BB25A5"/>
    <w:rsid w:val="00BB28EC"/>
    <w:rsid w:val="00BB31BD"/>
    <w:rsid w:val="00BB35BC"/>
    <w:rsid w:val="00BB50D6"/>
    <w:rsid w:val="00BB5296"/>
    <w:rsid w:val="00BB6E22"/>
    <w:rsid w:val="00BC051D"/>
    <w:rsid w:val="00BC4CD9"/>
    <w:rsid w:val="00BC4DFD"/>
    <w:rsid w:val="00BC6E81"/>
    <w:rsid w:val="00BC705E"/>
    <w:rsid w:val="00BC7653"/>
    <w:rsid w:val="00BC7B39"/>
    <w:rsid w:val="00BD26CA"/>
    <w:rsid w:val="00BD28EB"/>
    <w:rsid w:val="00BD2EAE"/>
    <w:rsid w:val="00BD3B4A"/>
    <w:rsid w:val="00BD4427"/>
    <w:rsid w:val="00BD465D"/>
    <w:rsid w:val="00BD5D60"/>
    <w:rsid w:val="00BD62DC"/>
    <w:rsid w:val="00BE03B8"/>
    <w:rsid w:val="00BE14A2"/>
    <w:rsid w:val="00BF09BC"/>
    <w:rsid w:val="00BF1ADA"/>
    <w:rsid w:val="00BF3964"/>
    <w:rsid w:val="00BF59AA"/>
    <w:rsid w:val="00BF63B5"/>
    <w:rsid w:val="00BF7F68"/>
    <w:rsid w:val="00C0111A"/>
    <w:rsid w:val="00C058D0"/>
    <w:rsid w:val="00C063FF"/>
    <w:rsid w:val="00C123ED"/>
    <w:rsid w:val="00C133E2"/>
    <w:rsid w:val="00C2035F"/>
    <w:rsid w:val="00C241B1"/>
    <w:rsid w:val="00C247FA"/>
    <w:rsid w:val="00C25186"/>
    <w:rsid w:val="00C277F7"/>
    <w:rsid w:val="00C32443"/>
    <w:rsid w:val="00C32D1A"/>
    <w:rsid w:val="00C3480A"/>
    <w:rsid w:val="00C433A6"/>
    <w:rsid w:val="00C438F3"/>
    <w:rsid w:val="00C45954"/>
    <w:rsid w:val="00C46929"/>
    <w:rsid w:val="00C52F71"/>
    <w:rsid w:val="00C552BB"/>
    <w:rsid w:val="00C5709B"/>
    <w:rsid w:val="00C5743E"/>
    <w:rsid w:val="00C60372"/>
    <w:rsid w:val="00C62902"/>
    <w:rsid w:val="00C62E71"/>
    <w:rsid w:val="00C7259A"/>
    <w:rsid w:val="00C72878"/>
    <w:rsid w:val="00C728FC"/>
    <w:rsid w:val="00C72F8C"/>
    <w:rsid w:val="00C73B84"/>
    <w:rsid w:val="00C73C35"/>
    <w:rsid w:val="00C7410D"/>
    <w:rsid w:val="00C74783"/>
    <w:rsid w:val="00C74D7A"/>
    <w:rsid w:val="00C74D9F"/>
    <w:rsid w:val="00C77589"/>
    <w:rsid w:val="00C81E48"/>
    <w:rsid w:val="00C83B09"/>
    <w:rsid w:val="00C85F8E"/>
    <w:rsid w:val="00C85FAA"/>
    <w:rsid w:val="00C866F5"/>
    <w:rsid w:val="00C878BF"/>
    <w:rsid w:val="00C939EF"/>
    <w:rsid w:val="00C977CA"/>
    <w:rsid w:val="00CA2596"/>
    <w:rsid w:val="00CA4E42"/>
    <w:rsid w:val="00CA59D2"/>
    <w:rsid w:val="00CA7405"/>
    <w:rsid w:val="00CA7A2A"/>
    <w:rsid w:val="00CA7E3A"/>
    <w:rsid w:val="00CB1AC6"/>
    <w:rsid w:val="00CB2AE1"/>
    <w:rsid w:val="00CB2B12"/>
    <w:rsid w:val="00CB3FC8"/>
    <w:rsid w:val="00CC148D"/>
    <w:rsid w:val="00CC178B"/>
    <w:rsid w:val="00CC2F3F"/>
    <w:rsid w:val="00CC48FA"/>
    <w:rsid w:val="00CC6092"/>
    <w:rsid w:val="00CC68F9"/>
    <w:rsid w:val="00CC7B24"/>
    <w:rsid w:val="00CC7BD6"/>
    <w:rsid w:val="00CD050C"/>
    <w:rsid w:val="00CD2F2E"/>
    <w:rsid w:val="00CD425A"/>
    <w:rsid w:val="00CD504F"/>
    <w:rsid w:val="00CD5691"/>
    <w:rsid w:val="00CD7ADA"/>
    <w:rsid w:val="00CE0989"/>
    <w:rsid w:val="00CE22C1"/>
    <w:rsid w:val="00CE43FF"/>
    <w:rsid w:val="00CE5C97"/>
    <w:rsid w:val="00CE6192"/>
    <w:rsid w:val="00CE643B"/>
    <w:rsid w:val="00CE7F1C"/>
    <w:rsid w:val="00CF1028"/>
    <w:rsid w:val="00CF1FF4"/>
    <w:rsid w:val="00CF4289"/>
    <w:rsid w:val="00CF5C91"/>
    <w:rsid w:val="00CF6503"/>
    <w:rsid w:val="00CF7C59"/>
    <w:rsid w:val="00D00C12"/>
    <w:rsid w:val="00D02042"/>
    <w:rsid w:val="00D021DC"/>
    <w:rsid w:val="00D0479E"/>
    <w:rsid w:val="00D053BB"/>
    <w:rsid w:val="00D06C50"/>
    <w:rsid w:val="00D114A4"/>
    <w:rsid w:val="00D1368A"/>
    <w:rsid w:val="00D1743F"/>
    <w:rsid w:val="00D210BC"/>
    <w:rsid w:val="00D255D3"/>
    <w:rsid w:val="00D259B1"/>
    <w:rsid w:val="00D25A46"/>
    <w:rsid w:val="00D273A5"/>
    <w:rsid w:val="00D27B7C"/>
    <w:rsid w:val="00D3016E"/>
    <w:rsid w:val="00D313CB"/>
    <w:rsid w:val="00D35E94"/>
    <w:rsid w:val="00D36479"/>
    <w:rsid w:val="00D37E6E"/>
    <w:rsid w:val="00D408F2"/>
    <w:rsid w:val="00D423D9"/>
    <w:rsid w:val="00D4429B"/>
    <w:rsid w:val="00D4712F"/>
    <w:rsid w:val="00D52465"/>
    <w:rsid w:val="00D55FEA"/>
    <w:rsid w:val="00D561E1"/>
    <w:rsid w:val="00D569A0"/>
    <w:rsid w:val="00D56D9B"/>
    <w:rsid w:val="00D66536"/>
    <w:rsid w:val="00D673BF"/>
    <w:rsid w:val="00D67DED"/>
    <w:rsid w:val="00D76FBC"/>
    <w:rsid w:val="00D77F8E"/>
    <w:rsid w:val="00D801CC"/>
    <w:rsid w:val="00D82D46"/>
    <w:rsid w:val="00D833BF"/>
    <w:rsid w:val="00D84B1A"/>
    <w:rsid w:val="00D84DE2"/>
    <w:rsid w:val="00D904A5"/>
    <w:rsid w:val="00D90BDB"/>
    <w:rsid w:val="00D94231"/>
    <w:rsid w:val="00D96E4F"/>
    <w:rsid w:val="00DA2FF2"/>
    <w:rsid w:val="00DA369F"/>
    <w:rsid w:val="00DA462C"/>
    <w:rsid w:val="00DA47C6"/>
    <w:rsid w:val="00DA488A"/>
    <w:rsid w:val="00DA4D44"/>
    <w:rsid w:val="00DA6726"/>
    <w:rsid w:val="00DA6BA7"/>
    <w:rsid w:val="00DA6ECD"/>
    <w:rsid w:val="00DB152E"/>
    <w:rsid w:val="00DB1858"/>
    <w:rsid w:val="00DB352D"/>
    <w:rsid w:val="00DB35BD"/>
    <w:rsid w:val="00DB499C"/>
    <w:rsid w:val="00DB4D9A"/>
    <w:rsid w:val="00DB7C6E"/>
    <w:rsid w:val="00DC00BB"/>
    <w:rsid w:val="00DC0EEA"/>
    <w:rsid w:val="00DC53B3"/>
    <w:rsid w:val="00DC60AD"/>
    <w:rsid w:val="00DC6662"/>
    <w:rsid w:val="00DD184E"/>
    <w:rsid w:val="00DD5F12"/>
    <w:rsid w:val="00DD73AC"/>
    <w:rsid w:val="00DD7AEE"/>
    <w:rsid w:val="00DE222E"/>
    <w:rsid w:val="00DE3632"/>
    <w:rsid w:val="00DE4A16"/>
    <w:rsid w:val="00DE703C"/>
    <w:rsid w:val="00DE7F55"/>
    <w:rsid w:val="00DF3AD0"/>
    <w:rsid w:val="00DF3F7F"/>
    <w:rsid w:val="00DF5171"/>
    <w:rsid w:val="00DF6CA6"/>
    <w:rsid w:val="00DF6E88"/>
    <w:rsid w:val="00E013A4"/>
    <w:rsid w:val="00E022CB"/>
    <w:rsid w:val="00E0464E"/>
    <w:rsid w:val="00E04A65"/>
    <w:rsid w:val="00E05966"/>
    <w:rsid w:val="00E05BCD"/>
    <w:rsid w:val="00E117C9"/>
    <w:rsid w:val="00E161F6"/>
    <w:rsid w:val="00E200A5"/>
    <w:rsid w:val="00E22B5E"/>
    <w:rsid w:val="00E256CF"/>
    <w:rsid w:val="00E25B10"/>
    <w:rsid w:val="00E265F7"/>
    <w:rsid w:val="00E26895"/>
    <w:rsid w:val="00E30DCC"/>
    <w:rsid w:val="00E3595F"/>
    <w:rsid w:val="00E37FD8"/>
    <w:rsid w:val="00E4072D"/>
    <w:rsid w:val="00E40DE3"/>
    <w:rsid w:val="00E418EE"/>
    <w:rsid w:val="00E4350D"/>
    <w:rsid w:val="00E46657"/>
    <w:rsid w:val="00E46F69"/>
    <w:rsid w:val="00E52EF1"/>
    <w:rsid w:val="00E53F4D"/>
    <w:rsid w:val="00E551CE"/>
    <w:rsid w:val="00E57AA2"/>
    <w:rsid w:val="00E6113C"/>
    <w:rsid w:val="00E6200D"/>
    <w:rsid w:val="00E622AE"/>
    <w:rsid w:val="00E62941"/>
    <w:rsid w:val="00E63954"/>
    <w:rsid w:val="00E63CA8"/>
    <w:rsid w:val="00E65D66"/>
    <w:rsid w:val="00E6713C"/>
    <w:rsid w:val="00E676B9"/>
    <w:rsid w:val="00E67E8D"/>
    <w:rsid w:val="00E73F97"/>
    <w:rsid w:val="00E7481C"/>
    <w:rsid w:val="00E74B1E"/>
    <w:rsid w:val="00E80644"/>
    <w:rsid w:val="00E810DE"/>
    <w:rsid w:val="00E81E3A"/>
    <w:rsid w:val="00E8427B"/>
    <w:rsid w:val="00E855BC"/>
    <w:rsid w:val="00E87952"/>
    <w:rsid w:val="00E94829"/>
    <w:rsid w:val="00E96D5E"/>
    <w:rsid w:val="00E97490"/>
    <w:rsid w:val="00E97794"/>
    <w:rsid w:val="00EA2476"/>
    <w:rsid w:val="00EA42B4"/>
    <w:rsid w:val="00EA5B54"/>
    <w:rsid w:val="00EB0831"/>
    <w:rsid w:val="00EB28D2"/>
    <w:rsid w:val="00EB3C6B"/>
    <w:rsid w:val="00EB59B0"/>
    <w:rsid w:val="00EB5BC3"/>
    <w:rsid w:val="00EB7145"/>
    <w:rsid w:val="00EB7F06"/>
    <w:rsid w:val="00EC0EF9"/>
    <w:rsid w:val="00EC1696"/>
    <w:rsid w:val="00EC235B"/>
    <w:rsid w:val="00EC5A94"/>
    <w:rsid w:val="00EC5D72"/>
    <w:rsid w:val="00ED2B31"/>
    <w:rsid w:val="00ED5847"/>
    <w:rsid w:val="00ED6CEB"/>
    <w:rsid w:val="00ED6EFD"/>
    <w:rsid w:val="00EE019F"/>
    <w:rsid w:val="00EE4DA5"/>
    <w:rsid w:val="00EE79C9"/>
    <w:rsid w:val="00EF0F6F"/>
    <w:rsid w:val="00EF2AAE"/>
    <w:rsid w:val="00EF32E1"/>
    <w:rsid w:val="00EF66AE"/>
    <w:rsid w:val="00F0062B"/>
    <w:rsid w:val="00F05AE5"/>
    <w:rsid w:val="00F12233"/>
    <w:rsid w:val="00F12411"/>
    <w:rsid w:val="00F13238"/>
    <w:rsid w:val="00F13EF8"/>
    <w:rsid w:val="00F20102"/>
    <w:rsid w:val="00F203E7"/>
    <w:rsid w:val="00F205E9"/>
    <w:rsid w:val="00F217A7"/>
    <w:rsid w:val="00F24CCD"/>
    <w:rsid w:val="00F25E5E"/>
    <w:rsid w:val="00F276EE"/>
    <w:rsid w:val="00F278E0"/>
    <w:rsid w:val="00F31099"/>
    <w:rsid w:val="00F3116A"/>
    <w:rsid w:val="00F31560"/>
    <w:rsid w:val="00F328A7"/>
    <w:rsid w:val="00F3401B"/>
    <w:rsid w:val="00F35BCF"/>
    <w:rsid w:val="00F37380"/>
    <w:rsid w:val="00F402CF"/>
    <w:rsid w:val="00F4143B"/>
    <w:rsid w:val="00F4239B"/>
    <w:rsid w:val="00F42426"/>
    <w:rsid w:val="00F42C0C"/>
    <w:rsid w:val="00F430E0"/>
    <w:rsid w:val="00F44D22"/>
    <w:rsid w:val="00F4609C"/>
    <w:rsid w:val="00F466A1"/>
    <w:rsid w:val="00F472F3"/>
    <w:rsid w:val="00F50228"/>
    <w:rsid w:val="00F50B01"/>
    <w:rsid w:val="00F520E9"/>
    <w:rsid w:val="00F54BD5"/>
    <w:rsid w:val="00F55781"/>
    <w:rsid w:val="00F55D44"/>
    <w:rsid w:val="00F562CD"/>
    <w:rsid w:val="00F56B2C"/>
    <w:rsid w:val="00F61652"/>
    <w:rsid w:val="00F62DD6"/>
    <w:rsid w:val="00F62EEE"/>
    <w:rsid w:val="00F63F26"/>
    <w:rsid w:val="00F655C7"/>
    <w:rsid w:val="00F66009"/>
    <w:rsid w:val="00F66E65"/>
    <w:rsid w:val="00F67E82"/>
    <w:rsid w:val="00F70118"/>
    <w:rsid w:val="00F728AD"/>
    <w:rsid w:val="00F72D79"/>
    <w:rsid w:val="00F72E04"/>
    <w:rsid w:val="00F73001"/>
    <w:rsid w:val="00F746CE"/>
    <w:rsid w:val="00F756BE"/>
    <w:rsid w:val="00F77445"/>
    <w:rsid w:val="00F84AA8"/>
    <w:rsid w:val="00F8699F"/>
    <w:rsid w:val="00F87F40"/>
    <w:rsid w:val="00F93542"/>
    <w:rsid w:val="00F937CD"/>
    <w:rsid w:val="00F93C17"/>
    <w:rsid w:val="00F93C6F"/>
    <w:rsid w:val="00F952AB"/>
    <w:rsid w:val="00F9546D"/>
    <w:rsid w:val="00F9625C"/>
    <w:rsid w:val="00F97003"/>
    <w:rsid w:val="00FA0496"/>
    <w:rsid w:val="00FA144C"/>
    <w:rsid w:val="00FA24E2"/>
    <w:rsid w:val="00FA488A"/>
    <w:rsid w:val="00FB1A93"/>
    <w:rsid w:val="00FB1DE9"/>
    <w:rsid w:val="00FB2959"/>
    <w:rsid w:val="00FB3490"/>
    <w:rsid w:val="00FB4314"/>
    <w:rsid w:val="00FB74AF"/>
    <w:rsid w:val="00FC0460"/>
    <w:rsid w:val="00FD4EB1"/>
    <w:rsid w:val="00FD60EE"/>
    <w:rsid w:val="00FD7F5C"/>
    <w:rsid w:val="00FE1B0B"/>
    <w:rsid w:val="00FE1CCF"/>
    <w:rsid w:val="00FE40EF"/>
    <w:rsid w:val="00FE4547"/>
    <w:rsid w:val="00FE6054"/>
    <w:rsid w:val="00FE67A9"/>
    <w:rsid w:val="00FE67FC"/>
    <w:rsid w:val="00FE73B2"/>
    <w:rsid w:val="00FF44B9"/>
    <w:rsid w:val="00FF68BC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9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953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2700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29028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A42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5F9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005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90280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55F9F"/>
    <w:rPr>
      <w:rFonts w:ascii="Calibri" w:hAnsi="Calibri" w:cs="Calibri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33D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basedOn w:val="a"/>
    <w:uiPriority w:val="99"/>
    <w:rsid w:val="00833D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8116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uiPriority w:val="99"/>
    <w:locked/>
    <w:rsid w:val="00081161"/>
    <w:rPr>
      <w:sz w:val="40"/>
    </w:rPr>
  </w:style>
  <w:style w:type="paragraph" w:styleId="a5">
    <w:name w:val="Body Text"/>
    <w:basedOn w:val="a"/>
    <w:link w:val="a6"/>
    <w:uiPriority w:val="99"/>
    <w:rsid w:val="00081161"/>
    <w:pPr>
      <w:widowControl w:val="0"/>
      <w:shd w:val="clear" w:color="auto" w:fill="FFFFFF"/>
      <w:spacing w:before="660" w:line="503" w:lineRule="exact"/>
    </w:pPr>
    <w:rPr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locked/>
    <w:rsid w:val="00A55F9F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081161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8116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7pt">
    <w:name w:val="Основной текст + 17 pt"/>
    <w:uiPriority w:val="99"/>
    <w:rsid w:val="00AB0A38"/>
    <w:rPr>
      <w:rFonts w:ascii="Times New Roman" w:hAnsi="Times New Roman"/>
      <w:sz w:val="34"/>
      <w:u w:val="none"/>
    </w:rPr>
  </w:style>
  <w:style w:type="paragraph" w:styleId="a8">
    <w:name w:val="footer"/>
    <w:basedOn w:val="a"/>
    <w:link w:val="a9"/>
    <w:uiPriority w:val="99"/>
    <w:rsid w:val="00AB0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0A38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locked/>
    <w:rsid w:val="00AB0A38"/>
    <w:rPr>
      <w:sz w:val="40"/>
    </w:rPr>
  </w:style>
  <w:style w:type="character" w:customStyle="1" w:styleId="FranklinGothicHeavy">
    <w:name w:val="Основной текст + Franklin Gothic Heavy"/>
    <w:aliases w:val="4,5 pt"/>
    <w:uiPriority w:val="99"/>
    <w:rsid w:val="0076026E"/>
    <w:rPr>
      <w:rFonts w:ascii="Franklin Gothic Heavy" w:hAnsi="Franklin Gothic Heavy"/>
      <w:sz w:val="9"/>
      <w:u w:val="none"/>
    </w:rPr>
  </w:style>
  <w:style w:type="paragraph" w:styleId="aa">
    <w:name w:val="List Paragraph"/>
    <w:basedOn w:val="a"/>
    <w:uiPriority w:val="99"/>
    <w:qFormat/>
    <w:rsid w:val="0076026E"/>
    <w:pPr>
      <w:ind w:left="720" w:firstLine="709"/>
      <w:jc w:val="both"/>
    </w:pPr>
    <w:rPr>
      <w:lang w:eastAsia="en-US"/>
    </w:rPr>
  </w:style>
  <w:style w:type="paragraph" w:styleId="ab">
    <w:name w:val="header"/>
    <w:basedOn w:val="a"/>
    <w:link w:val="ac"/>
    <w:uiPriority w:val="99"/>
    <w:rsid w:val="007602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55F9F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95318"/>
    <w:rPr>
      <w:rFonts w:cs="Times New Roman"/>
    </w:rPr>
  </w:style>
  <w:style w:type="character" w:styleId="ad">
    <w:name w:val="page number"/>
    <w:basedOn w:val="a0"/>
    <w:uiPriority w:val="99"/>
    <w:rsid w:val="00595318"/>
    <w:rPr>
      <w:rFonts w:cs="Times New Roman"/>
    </w:rPr>
  </w:style>
  <w:style w:type="paragraph" w:customStyle="1" w:styleId="11">
    <w:name w:val="Абзац списка1"/>
    <w:basedOn w:val="a"/>
    <w:uiPriority w:val="99"/>
    <w:rsid w:val="00166752"/>
    <w:pPr>
      <w:spacing w:after="200" w:line="276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paragraph" w:styleId="31">
    <w:name w:val="Body Text 3"/>
    <w:basedOn w:val="a"/>
    <w:link w:val="32"/>
    <w:uiPriority w:val="99"/>
    <w:semiHidden/>
    <w:rsid w:val="004E0701"/>
    <w:pPr>
      <w:jc w:val="both"/>
    </w:pPr>
    <w:rPr>
      <w:sz w:val="40"/>
      <w:szCs w:val="4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55F9F"/>
    <w:rPr>
      <w:rFonts w:cs="Times New Roman"/>
      <w:sz w:val="16"/>
      <w:szCs w:val="16"/>
    </w:rPr>
  </w:style>
  <w:style w:type="character" w:customStyle="1" w:styleId="ae">
    <w:name w:val="Знак Знак"/>
    <w:uiPriority w:val="99"/>
    <w:rsid w:val="004E0701"/>
    <w:rPr>
      <w:sz w:val="28"/>
    </w:rPr>
  </w:style>
  <w:style w:type="character" w:customStyle="1" w:styleId="21">
    <w:name w:val="Знак Знак2"/>
    <w:uiPriority w:val="99"/>
    <w:rsid w:val="00762D15"/>
    <w:rPr>
      <w:sz w:val="40"/>
    </w:rPr>
  </w:style>
  <w:style w:type="paragraph" w:styleId="af">
    <w:name w:val="No Spacing"/>
    <w:link w:val="af0"/>
    <w:uiPriority w:val="99"/>
    <w:qFormat/>
    <w:rsid w:val="00762D15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776B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1">
    <w:name w:val="FollowedHyperlink"/>
    <w:basedOn w:val="a0"/>
    <w:uiPriority w:val="99"/>
    <w:rsid w:val="009C4B49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C277F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2">
    <w:name w:val="Знак"/>
    <w:basedOn w:val="a"/>
    <w:uiPriority w:val="99"/>
    <w:rsid w:val="005032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uiPriority w:val="99"/>
    <w:semiHidden/>
    <w:rsid w:val="0046286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462860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27005F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27005F"/>
    <w:pPr>
      <w:spacing w:before="100" w:beforeAutospacing="1" w:after="100" w:afterAutospacing="1"/>
    </w:pPr>
  </w:style>
  <w:style w:type="character" w:customStyle="1" w:styleId="12">
    <w:name w:val="Основной текст1"/>
    <w:basedOn w:val="a0"/>
    <w:uiPriority w:val="99"/>
    <w:rsid w:val="000F352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3pt">
    <w:name w:val="Основной текст + 13 pt"/>
    <w:aliases w:val="Полужирный,Курсив"/>
    <w:basedOn w:val="a0"/>
    <w:uiPriority w:val="99"/>
    <w:rsid w:val="000F352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3">
    <w:name w:val="Без интервала1"/>
    <w:uiPriority w:val="99"/>
    <w:rsid w:val="000F3520"/>
    <w:rPr>
      <w:rFonts w:ascii="Calibri" w:hAnsi="Calibri"/>
    </w:rPr>
  </w:style>
  <w:style w:type="character" w:customStyle="1" w:styleId="af0">
    <w:name w:val="Без интервала Знак"/>
    <w:link w:val="af"/>
    <w:uiPriority w:val="99"/>
    <w:locked/>
    <w:rsid w:val="00477C38"/>
    <w:rPr>
      <w:rFonts w:ascii="Calibri" w:hAnsi="Calibri"/>
      <w:sz w:val="22"/>
      <w:lang w:eastAsia="en-US"/>
    </w:rPr>
  </w:style>
  <w:style w:type="paragraph" w:customStyle="1" w:styleId="Default">
    <w:name w:val="Default"/>
    <w:uiPriority w:val="99"/>
    <w:rsid w:val="00587B20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9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adm-melekess.ru/dokumenty-administracii/postanovlenija-i-rasporjazhenija-adminis/postanovlenija-za-2019-go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-melekess.ru/dokumenty-administracii/postanovlenija-i-rasporjazhenija-adminis/postanovlenija-za-2019-go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10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15636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Михаил</dc:creator>
  <cp:lastModifiedBy>Мясникова Любовь 509</cp:lastModifiedBy>
  <cp:revision>18</cp:revision>
  <cp:lastPrinted>2019-09-13T06:57:00Z</cp:lastPrinted>
  <dcterms:created xsi:type="dcterms:W3CDTF">2020-01-16T10:47:00Z</dcterms:created>
  <dcterms:modified xsi:type="dcterms:W3CDTF">2020-01-31T04:32:00Z</dcterms:modified>
</cp:coreProperties>
</file>